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86541B" w14:textId="77777777" w:rsidR="00432C39" w:rsidRPr="00FE4B43" w:rsidRDefault="00432C39" w:rsidP="00432C39">
      <w:pPr>
        <w:pStyle w:val="a1"/>
        <w:wordWrap/>
        <w:snapToGrid/>
        <w:spacing w:line="192" w:lineRule="auto"/>
        <w:rPr>
          <w:rFonts w:asciiTheme="minorHAnsi" w:eastAsiaTheme="minorHAnsi"/>
        </w:rPr>
      </w:pPr>
    </w:p>
    <w:p w14:paraId="65557675" w14:textId="77777777" w:rsidR="00432C39" w:rsidRPr="00FE4B43" w:rsidRDefault="00432C39" w:rsidP="00432C39">
      <w:pPr>
        <w:pStyle w:val="a1"/>
        <w:wordWrap/>
        <w:spacing w:line="192" w:lineRule="auto"/>
        <w:rPr>
          <w:rFonts w:asciiTheme="minorHAnsi" w:eastAsiaTheme="minorHAnsi"/>
        </w:rPr>
      </w:pPr>
    </w:p>
    <w:p w14:paraId="3FF1DD7C" w14:textId="77777777" w:rsidR="00432C39" w:rsidRPr="00FE4B43" w:rsidRDefault="00432C39" w:rsidP="00432C39">
      <w:pPr>
        <w:pStyle w:val="a1"/>
        <w:wordWrap/>
        <w:spacing w:line="192" w:lineRule="auto"/>
        <w:rPr>
          <w:rFonts w:asciiTheme="minorHAnsi" w:eastAsiaTheme="minorHAnsi"/>
        </w:rPr>
      </w:pPr>
    </w:p>
    <w:p w14:paraId="49F73A60" w14:textId="656E0386" w:rsidR="00432C39" w:rsidRPr="00FE4B43" w:rsidRDefault="00432C39" w:rsidP="00432C39">
      <w:pPr>
        <w:pStyle w:val="a1"/>
        <w:wordWrap/>
        <w:spacing w:line="192" w:lineRule="auto"/>
        <w:jc w:val="center"/>
        <w:rPr>
          <w:rStyle w:val="ae"/>
          <w:rFonts w:asciiTheme="minorHAnsi" w:eastAsiaTheme="minorHAnsi" w:hAnsiTheme="minorHAnsi"/>
        </w:rPr>
      </w:pPr>
    </w:p>
    <w:p w14:paraId="1AAE60DD" w14:textId="67D3F4EA" w:rsidR="00432C39" w:rsidRPr="00FE4B43" w:rsidRDefault="00432C39" w:rsidP="00432C39">
      <w:pPr>
        <w:pStyle w:val="a1"/>
        <w:wordWrap/>
        <w:spacing w:line="192" w:lineRule="auto"/>
        <w:jc w:val="center"/>
        <w:rPr>
          <w:rFonts w:asciiTheme="minorHAnsi" w:eastAsiaTheme="minorHAnsi"/>
          <w:sz w:val="80"/>
          <w:szCs w:val="80"/>
        </w:rPr>
      </w:pPr>
      <w:r w:rsidRPr="00FE4B43">
        <w:rPr>
          <w:rFonts w:asciiTheme="minorHAnsi" w:eastAsiaTheme="minorHAnsi" w:hint="eastAsia"/>
          <w:sz w:val="80"/>
          <w:szCs w:val="80"/>
        </w:rPr>
        <w:t>임시주주총회 의사록</w:t>
      </w:r>
    </w:p>
    <w:p w14:paraId="1B2D8E85" w14:textId="2ABAD19C" w:rsidR="00432C39" w:rsidRPr="00FE4B43" w:rsidRDefault="00432C39" w:rsidP="00432C39">
      <w:pPr>
        <w:pStyle w:val="a1"/>
        <w:wordWrap/>
        <w:spacing w:line="192" w:lineRule="auto"/>
        <w:jc w:val="center"/>
        <w:rPr>
          <w:rFonts w:asciiTheme="minorHAnsi" w:eastAsiaTheme="minorHAnsi"/>
        </w:rPr>
      </w:pPr>
    </w:p>
    <w:p w14:paraId="591B93DE" w14:textId="77777777" w:rsidR="00432C39" w:rsidRPr="00FE4B43" w:rsidRDefault="00432C39" w:rsidP="00432C39">
      <w:pPr>
        <w:pStyle w:val="a1"/>
        <w:wordWrap/>
        <w:spacing w:line="192" w:lineRule="auto"/>
        <w:jc w:val="center"/>
        <w:rPr>
          <w:rFonts w:asciiTheme="minorHAnsi" w:eastAsiaTheme="minorHAnsi"/>
        </w:rPr>
      </w:pPr>
    </w:p>
    <w:p w14:paraId="120493E0" w14:textId="77777777" w:rsidR="00432C39" w:rsidRPr="00FE4B43" w:rsidRDefault="00432C39" w:rsidP="00432C39">
      <w:pPr>
        <w:pStyle w:val="a1"/>
        <w:wordWrap/>
        <w:spacing w:line="192" w:lineRule="auto"/>
        <w:jc w:val="center"/>
        <w:rPr>
          <w:rFonts w:asciiTheme="minorHAnsi" w:eastAsiaTheme="minorHAnsi"/>
        </w:rPr>
      </w:pPr>
    </w:p>
    <w:p w14:paraId="54A9C540" w14:textId="77777777" w:rsidR="00432C39" w:rsidRPr="00FE4B43" w:rsidRDefault="00432C39" w:rsidP="00432C39">
      <w:pPr>
        <w:pStyle w:val="a1"/>
        <w:wordWrap/>
        <w:spacing w:line="192" w:lineRule="auto"/>
        <w:jc w:val="center"/>
        <w:rPr>
          <w:rFonts w:asciiTheme="minorHAnsi" w:eastAsiaTheme="minorHAnsi"/>
        </w:rPr>
      </w:pPr>
    </w:p>
    <w:p w14:paraId="10011007" w14:textId="77777777" w:rsidR="00432C39" w:rsidRPr="00FE4B43" w:rsidRDefault="00432C39" w:rsidP="00432C39">
      <w:pPr>
        <w:pStyle w:val="a1"/>
        <w:wordWrap/>
        <w:spacing w:line="192" w:lineRule="auto"/>
        <w:jc w:val="center"/>
        <w:rPr>
          <w:rFonts w:asciiTheme="minorHAnsi" w:eastAsiaTheme="minorHAnsi"/>
        </w:rPr>
      </w:pPr>
    </w:p>
    <w:p w14:paraId="13D0A5FA" w14:textId="77777777" w:rsidR="00432C39" w:rsidRPr="00FE4B43" w:rsidRDefault="00432C39" w:rsidP="00432C39">
      <w:pPr>
        <w:pStyle w:val="a1"/>
        <w:wordWrap/>
        <w:spacing w:line="192" w:lineRule="auto"/>
        <w:jc w:val="center"/>
        <w:rPr>
          <w:rFonts w:asciiTheme="minorHAnsi" w:eastAsiaTheme="minorHAnsi"/>
        </w:rPr>
      </w:pPr>
    </w:p>
    <w:p w14:paraId="467C1B98" w14:textId="77777777" w:rsidR="00432C39" w:rsidRPr="00FE4B43" w:rsidRDefault="00432C39" w:rsidP="00432C39">
      <w:pPr>
        <w:pStyle w:val="a1"/>
        <w:wordWrap/>
        <w:spacing w:line="192" w:lineRule="auto"/>
        <w:jc w:val="center"/>
        <w:rPr>
          <w:rFonts w:asciiTheme="minorHAnsi" w:eastAsiaTheme="minorHAnsi"/>
        </w:rPr>
      </w:pPr>
    </w:p>
    <w:p w14:paraId="223B83C4" w14:textId="77777777" w:rsidR="00432C39" w:rsidRPr="00FE4B43" w:rsidRDefault="00432C39" w:rsidP="00432C39">
      <w:pPr>
        <w:pStyle w:val="a1"/>
        <w:wordWrap/>
        <w:spacing w:line="192" w:lineRule="auto"/>
        <w:jc w:val="center"/>
        <w:rPr>
          <w:rFonts w:asciiTheme="minorHAnsi" w:eastAsiaTheme="minorHAnsi"/>
        </w:rPr>
      </w:pPr>
    </w:p>
    <w:p w14:paraId="603ABF1B" w14:textId="77777777" w:rsidR="00432C39" w:rsidRPr="00FE4B43" w:rsidRDefault="00432C39" w:rsidP="00432C39">
      <w:pPr>
        <w:pStyle w:val="a1"/>
        <w:wordWrap/>
        <w:spacing w:line="192" w:lineRule="auto"/>
        <w:jc w:val="center"/>
        <w:rPr>
          <w:rFonts w:asciiTheme="minorHAnsi" w:eastAsiaTheme="minorHAnsi"/>
        </w:rPr>
      </w:pPr>
    </w:p>
    <w:p w14:paraId="4FC69F8A" w14:textId="77777777" w:rsidR="00432C39" w:rsidRPr="00FE4B43" w:rsidRDefault="00432C39" w:rsidP="00432C39">
      <w:pPr>
        <w:pStyle w:val="a1"/>
        <w:wordWrap/>
        <w:spacing w:line="192" w:lineRule="auto"/>
        <w:jc w:val="center"/>
        <w:rPr>
          <w:rFonts w:asciiTheme="minorHAnsi" w:eastAsiaTheme="minorHAnsi"/>
        </w:rPr>
      </w:pPr>
    </w:p>
    <w:p w14:paraId="585B3D25" w14:textId="77777777" w:rsidR="00432C39" w:rsidRPr="00FE4B43" w:rsidRDefault="00432C39" w:rsidP="00432C39">
      <w:pPr>
        <w:pStyle w:val="a1"/>
        <w:wordWrap/>
        <w:spacing w:line="192" w:lineRule="auto"/>
        <w:jc w:val="center"/>
        <w:rPr>
          <w:rFonts w:asciiTheme="minorHAnsi" w:eastAsiaTheme="minorHAnsi"/>
        </w:rPr>
      </w:pPr>
    </w:p>
    <w:p w14:paraId="6B842569" w14:textId="77777777" w:rsidR="00432C39" w:rsidRPr="00FE4B43" w:rsidRDefault="00432C39" w:rsidP="00432C39">
      <w:pPr>
        <w:pStyle w:val="a1"/>
        <w:wordWrap/>
        <w:spacing w:line="192" w:lineRule="auto"/>
        <w:jc w:val="center"/>
        <w:rPr>
          <w:rFonts w:asciiTheme="minorHAnsi" w:eastAsiaTheme="minorHAnsi"/>
        </w:rPr>
      </w:pPr>
    </w:p>
    <w:p w14:paraId="4BA7568C" w14:textId="77777777" w:rsidR="00432C39" w:rsidRPr="00FE4B43" w:rsidRDefault="00432C39" w:rsidP="00432C39">
      <w:pPr>
        <w:pStyle w:val="a1"/>
        <w:wordWrap/>
        <w:spacing w:line="192" w:lineRule="auto"/>
        <w:jc w:val="center"/>
        <w:rPr>
          <w:rFonts w:asciiTheme="minorHAnsi" w:eastAsiaTheme="minorHAnsi"/>
        </w:rPr>
      </w:pPr>
    </w:p>
    <w:p w14:paraId="16CD0E93" w14:textId="77777777" w:rsidR="00432C39" w:rsidRPr="00FE4B43" w:rsidRDefault="00432C39" w:rsidP="00432C39">
      <w:pPr>
        <w:pStyle w:val="a1"/>
        <w:wordWrap/>
        <w:spacing w:line="192" w:lineRule="auto"/>
        <w:jc w:val="center"/>
        <w:rPr>
          <w:rFonts w:asciiTheme="minorHAnsi" w:eastAsiaTheme="minorHAnsi"/>
        </w:rPr>
      </w:pPr>
    </w:p>
    <w:p w14:paraId="5A11A12B" w14:textId="77777777" w:rsidR="00432C39" w:rsidRPr="00FE4B43" w:rsidRDefault="00432C39" w:rsidP="00432C39">
      <w:pPr>
        <w:pStyle w:val="a1"/>
        <w:wordWrap/>
        <w:spacing w:line="192" w:lineRule="auto"/>
        <w:jc w:val="center"/>
        <w:rPr>
          <w:rFonts w:asciiTheme="minorHAnsi" w:eastAsiaTheme="minorHAnsi"/>
        </w:rPr>
      </w:pPr>
    </w:p>
    <w:p w14:paraId="471CE2EB" w14:textId="77777777" w:rsidR="00432C39" w:rsidRPr="00FE4B43" w:rsidRDefault="00432C39" w:rsidP="00432C39">
      <w:pPr>
        <w:pStyle w:val="a1"/>
        <w:wordWrap/>
        <w:spacing w:line="192" w:lineRule="auto"/>
        <w:jc w:val="center"/>
        <w:rPr>
          <w:rFonts w:asciiTheme="minorHAnsi" w:eastAsiaTheme="minorHAnsi"/>
        </w:rPr>
      </w:pPr>
    </w:p>
    <w:p w14:paraId="660E377A" w14:textId="77777777" w:rsidR="00432C39" w:rsidRPr="00FE4B43" w:rsidRDefault="00432C39" w:rsidP="00432C39">
      <w:pPr>
        <w:pStyle w:val="a1"/>
        <w:wordWrap/>
        <w:spacing w:line="192" w:lineRule="auto"/>
        <w:jc w:val="center"/>
        <w:rPr>
          <w:rFonts w:asciiTheme="minorHAnsi" w:eastAsiaTheme="minorHAnsi"/>
        </w:rPr>
      </w:pPr>
    </w:p>
    <w:p w14:paraId="3D54FE04" w14:textId="77777777" w:rsidR="00432C39" w:rsidRPr="00FE4B43" w:rsidRDefault="00432C39" w:rsidP="00432C39">
      <w:pPr>
        <w:pStyle w:val="a1"/>
        <w:wordWrap/>
        <w:spacing w:line="192" w:lineRule="auto"/>
        <w:jc w:val="center"/>
        <w:rPr>
          <w:rFonts w:asciiTheme="minorHAnsi" w:eastAsiaTheme="minorHAnsi"/>
        </w:rPr>
      </w:pPr>
    </w:p>
    <w:p w14:paraId="559397D5" w14:textId="77777777" w:rsidR="00432C39" w:rsidRPr="00FE4B43" w:rsidRDefault="00432C39" w:rsidP="00432C39">
      <w:pPr>
        <w:pStyle w:val="a1"/>
        <w:wordWrap/>
        <w:spacing w:line="192" w:lineRule="auto"/>
        <w:jc w:val="center"/>
        <w:rPr>
          <w:rFonts w:asciiTheme="minorHAnsi" w:eastAsiaTheme="minorHAnsi"/>
        </w:rPr>
      </w:pPr>
    </w:p>
    <w:p w14:paraId="73013E4D" w14:textId="77777777" w:rsidR="00432C39" w:rsidRPr="00FE4B43" w:rsidRDefault="00432C39" w:rsidP="00432C39">
      <w:pPr>
        <w:pStyle w:val="a1"/>
        <w:wordWrap/>
        <w:spacing w:line="192" w:lineRule="auto"/>
        <w:jc w:val="center"/>
        <w:rPr>
          <w:rFonts w:asciiTheme="minorHAnsi" w:eastAsiaTheme="minorHAnsi"/>
        </w:rPr>
      </w:pPr>
    </w:p>
    <w:p w14:paraId="0DB29D45" w14:textId="77777777" w:rsidR="00432C39" w:rsidRPr="00FE4B43" w:rsidRDefault="00432C39" w:rsidP="00432C39">
      <w:pPr>
        <w:pStyle w:val="a1"/>
        <w:wordWrap/>
        <w:spacing w:line="192" w:lineRule="auto"/>
        <w:jc w:val="center"/>
        <w:rPr>
          <w:rFonts w:asciiTheme="minorHAnsi" w:eastAsiaTheme="minorHAnsi"/>
        </w:rPr>
      </w:pPr>
    </w:p>
    <w:p w14:paraId="23220AA4" w14:textId="77777777" w:rsidR="00432C39" w:rsidRPr="00FE4B43" w:rsidRDefault="00432C39" w:rsidP="00432C39">
      <w:pPr>
        <w:pStyle w:val="a1"/>
        <w:wordWrap/>
        <w:spacing w:line="192" w:lineRule="auto"/>
        <w:jc w:val="center"/>
        <w:rPr>
          <w:rFonts w:asciiTheme="minorHAnsi" w:eastAsiaTheme="minorHAnsi"/>
        </w:rPr>
      </w:pPr>
    </w:p>
    <w:p w14:paraId="48C264E5" w14:textId="77777777" w:rsidR="00432C39" w:rsidRPr="00FE4B43" w:rsidRDefault="00432C39" w:rsidP="00432C39">
      <w:pPr>
        <w:pStyle w:val="a1"/>
        <w:wordWrap/>
        <w:spacing w:line="192" w:lineRule="auto"/>
        <w:jc w:val="center"/>
        <w:rPr>
          <w:rFonts w:asciiTheme="minorHAnsi" w:eastAsiaTheme="minorHAnsi"/>
        </w:rPr>
      </w:pPr>
    </w:p>
    <w:p w14:paraId="64A58938" w14:textId="77777777" w:rsidR="00432C39" w:rsidRPr="00FE4B43" w:rsidRDefault="00432C39" w:rsidP="00432C39">
      <w:pPr>
        <w:pStyle w:val="a1"/>
        <w:wordWrap/>
        <w:spacing w:line="192" w:lineRule="auto"/>
        <w:jc w:val="center"/>
        <w:rPr>
          <w:rFonts w:asciiTheme="minorHAnsi" w:eastAsiaTheme="minorHAnsi"/>
        </w:rPr>
      </w:pPr>
    </w:p>
    <w:p w14:paraId="3D8E15FE" w14:textId="77777777" w:rsidR="00432C39" w:rsidRPr="00FE4B43" w:rsidRDefault="00432C39" w:rsidP="00432C39">
      <w:pPr>
        <w:pStyle w:val="a1"/>
        <w:wordWrap/>
        <w:spacing w:line="192" w:lineRule="auto"/>
        <w:jc w:val="center"/>
        <w:rPr>
          <w:rFonts w:asciiTheme="minorHAnsi" w:eastAsiaTheme="minorHAnsi"/>
        </w:rPr>
      </w:pPr>
    </w:p>
    <w:p w14:paraId="0EEE734A" w14:textId="77777777" w:rsidR="00432C39" w:rsidRPr="00FE4B43" w:rsidRDefault="00432C39" w:rsidP="00432C39">
      <w:pPr>
        <w:pStyle w:val="a1"/>
        <w:wordWrap/>
        <w:spacing w:line="192" w:lineRule="auto"/>
        <w:jc w:val="center"/>
        <w:rPr>
          <w:rFonts w:asciiTheme="minorHAnsi" w:eastAsiaTheme="minorHAnsi"/>
        </w:rPr>
      </w:pPr>
    </w:p>
    <w:p w14:paraId="6CC99255" w14:textId="77777777" w:rsidR="00432C39" w:rsidRPr="00FE4B43" w:rsidRDefault="00432C39" w:rsidP="00432C39">
      <w:pPr>
        <w:pStyle w:val="a1"/>
        <w:wordWrap/>
        <w:spacing w:line="192" w:lineRule="auto"/>
        <w:jc w:val="center"/>
        <w:rPr>
          <w:rFonts w:asciiTheme="minorHAnsi" w:eastAsiaTheme="minorHAnsi"/>
        </w:rPr>
      </w:pPr>
    </w:p>
    <w:p w14:paraId="0BFFA66A" w14:textId="77777777" w:rsidR="00432C39" w:rsidRPr="00FE4B43" w:rsidRDefault="00432C39" w:rsidP="00432C39">
      <w:pPr>
        <w:pStyle w:val="a1"/>
        <w:wordWrap/>
        <w:spacing w:line="192" w:lineRule="auto"/>
        <w:jc w:val="center"/>
        <w:rPr>
          <w:rFonts w:asciiTheme="minorHAnsi" w:eastAsiaTheme="minorHAnsi"/>
        </w:rPr>
      </w:pPr>
    </w:p>
    <w:p w14:paraId="699FFAC2" w14:textId="5CE1FA9A" w:rsidR="00432C39" w:rsidRPr="00FE4B43" w:rsidRDefault="00432C39" w:rsidP="00432C39">
      <w:pPr>
        <w:pStyle w:val="a1"/>
        <w:wordWrap/>
        <w:spacing w:line="192" w:lineRule="auto"/>
        <w:jc w:val="center"/>
        <w:rPr>
          <w:rFonts w:asciiTheme="minorHAnsi" w:eastAsiaTheme="minorHAnsi" w:hint="eastAsia"/>
        </w:rPr>
      </w:pPr>
      <w:r w:rsidRPr="00FE4B43">
        <w:rPr>
          <w:rFonts w:asciiTheme="minorHAnsi" w:eastAsiaTheme="minorHAnsi"/>
          <w:sz w:val="36"/>
        </w:rPr>
        <w:t>주식회사</w:t>
      </w:r>
      <w:r w:rsidR="00B26A7D" w:rsidRPr="00FE4B43">
        <w:rPr>
          <w:rFonts w:asciiTheme="minorHAnsi" w:eastAsiaTheme="minorHAnsi" w:hint="eastAsia"/>
          <w:sz w:val="36"/>
        </w:rPr>
        <w:t xml:space="preserve"> </w:t>
      </w:r>
      <w:proofErr w:type="spellStart"/>
      <w:r w:rsidR="00B26A7D" w:rsidRPr="00FE4B43">
        <w:rPr>
          <w:rFonts w:asciiTheme="minorHAnsi" w:eastAsiaTheme="minorHAnsi" w:hint="eastAsia"/>
          <w:sz w:val="36"/>
        </w:rPr>
        <w:t>ㅇㅇ</w:t>
      </w:r>
      <w:proofErr w:type="spellEnd"/>
    </w:p>
    <w:p w14:paraId="54723C76" w14:textId="77777777" w:rsidR="00432C39" w:rsidRPr="00FE4B43" w:rsidRDefault="00432C39" w:rsidP="00432C39">
      <w:pPr>
        <w:widowControl/>
        <w:pBdr>
          <w:top w:val="none" w:sz="0" w:space="0" w:color="auto"/>
          <w:left w:val="none" w:sz="0" w:space="0" w:color="auto"/>
          <w:bottom w:val="none" w:sz="0" w:space="0" w:color="auto"/>
          <w:right w:val="none" w:sz="0" w:space="0" w:color="auto"/>
        </w:pBdr>
        <w:autoSpaceDE/>
        <w:autoSpaceDN/>
        <w:snapToGrid/>
        <w:spacing w:after="160" w:line="192" w:lineRule="auto"/>
        <w:ind w:left="0" w:firstLine="0"/>
        <w:jc w:val="left"/>
        <w:textAlignment w:val="auto"/>
        <w:rPr>
          <w:rStyle w:val="ae"/>
          <w:rFonts w:asciiTheme="minorHAnsi" w:eastAsiaTheme="minorHAnsi" w:hAnsiTheme="minorHAnsi"/>
          <w:bCs/>
          <w:sz w:val="30"/>
          <w:szCs w:val="30"/>
        </w:rPr>
      </w:pPr>
      <w:r w:rsidRPr="00FE4B43">
        <w:rPr>
          <w:rStyle w:val="ae"/>
          <w:rFonts w:asciiTheme="minorHAnsi" w:eastAsiaTheme="minorHAnsi" w:hAnsiTheme="minorHAnsi"/>
          <w:sz w:val="30"/>
        </w:rPr>
        <w:br w:type="page"/>
      </w:r>
    </w:p>
    <w:p w14:paraId="3E28A31F" w14:textId="5CB32D70" w:rsidR="00EC0290" w:rsidRPr="00FE4B43" w:rsidRDefault="00EC0290" w:rsidP="00FE4B43">
      <w:pPr>
        <w:pStyle w:val="ad"/>
        <w:spacing w:line="192" w:lineRule="auto"/>
        <w:rPr>
          <w:rStyle w:val="ae"/>
          <w:rFonts w:asciiTheme="minorHAnsi" w:eastAsiaTheme="minorHAnsi" w:hAnsiTheme="minorHAnsi"/>
          <w:sz w:val="30"/>
        </w:rPr>
      </w:pPr>
      <w:r w:rsidRPr="00FE4B43">
        <w:rPr>
          <w:rStyle w:val="ae"/>
          <w:rFonts w:asciiTheme="minorHAnsi" w:eastAsiaTheme="minorHAnsi" w:hAnsiTheme="minorHAnsi"/>
          <w:sz w:val="30"/>
        </w:rPr>
        <w:lastRenderedPageBreak/>
        <w:t>주식회사</w:t>
      </w:r>
      <w:r w:rsidR="00B26A7D" w:rsidRPr="00FE4B43">
        <w:rPr>
          <w:rStyle w:val="ae"/>
          <w:rFonts w:asciiTheme="minorHAnsi" w:eastAsiaTheme="minorHAnsi" w:hAnsiTheme="minorHAnsi" w:hint="eastAsia"/>
          <w:sz w:val="30"/>
        </w:rPr>
        <w:t xml:space="preserve"> </w:t>
      </w:r>
      <w:proofErr w:type="spellStart"/>
      <w:r w:rsidR="00B26A7D" w:rsidRPr="00FE4B43">
        <w:rPr>
          <w:rStyle w:val="ae"/>
          <w:rFonts w:asciiTheme="minorHAnsi" w:eastAsiaTheme="minorHAnsi" w:hAnsiTheme="minorHAnsi" w:hint="eastAsia"/>
          <w:sz w:val="30"/>
        </w:rPr>
        <w:t>ㅇㅇ</w:t>
      </w:r>
      <w:proofErr w:type="spellEnd"/>
    </w:p>
    <w:p w14:paraId="60240B89" w14:textId="1B6E476A" w:rsidR="00687C06" w:rsidRPr="00FE4B43" w:rsidRDefault="00B26A7D" w:rsidP="00FE4B43">
      <w:pPr>
        <w:widowControl/>
        <w:pBdr>
          <w:top w:val="none" w:sz="0" w:space="0" w:color="auto"/>
          <w:left w:val="none" w:sz="0" w:space="0" w:color="auto"/>
          <w:bottom w:val="none" w:sz="0" w:space="0" w:color="auto"/>
          <w:right w:val="none" w:sz="0" w:space="0" w:color="auto"/>
        </w:pBdr>
        <w:autoSpaceDE/>
        <w:autoSpaceDN/>
        <w:snapToGrid/>
        <w:spacing w:after="160" w:line="192" w:lineRule="auto"/>
        <w:ind w:left="0" w:firstLine="0"/>
        <w:jc w:val="center"/>
        <w:textAlignment w:val="auto"/>
        <w:rPr>
          <w:rFonts w:asciiTheme="minorHAnsi" w:eastAsiaTheme="minorHAnsi" w:hAnsiTheme="minorHAnsi"/>
          <w:sz w:val="40"/>
        </w:rPr>
      </w:pPr>
      <w:proofErr w:type="spellStart"/>
      <w:r w:rsidRPr="00FE4B43">
        <w:rPr>
          <w:rStyle w:val="ae"/>
          <w:rFonts w:asciiTheme="minorHAnsi" w:eastAsiaTheme="minorHAnsi" w:hAnsiTheme="minorHAnsi" w:hint="eastAsia"/>
        </w:rPr>
        <w:t>ㅇㅇㅇㅇ</w:t>
      </w:r>
      <w:r w:rsidR="00525A84" w:rsidRPr="00FE4B43">
        <w:rPr>
          <w:rStyle w:val="ae"/>
          <w:rFonts w:asciiTheme="minorHAnsi" w:eastAsiaTheme="minorHAnsi" w:hAnsiTheme="minorHAnsi" w:hint="eastAsia"/>
        </w:rPr>
        <w:t>년</w:t>
      </w:r>
      <w:proofErr w:type="spellEnd"/>
      <w:r w:rsidR="00525A84" w:rsidRPr="00FE4B43">
        <w:rPr>
          <w:rStyle w:val="ae"/>
          <w:rFonts w:asciiTheme="minorHAnsi" w:eastAsiaTheme="minorHAnsi" w:hAnsiTheme="minorHAnsi" w:hint="eastAsia"/>
        </w:rPr>
        <w:t xml:space="preserve"> </w:t>
      </w:r>
      <w:proofErr w:type="spellStart"/>
      <w:r w:rsidR="00525A84" w:rsidRPr="00FE4B43">
        <w:rPr>
          <w:rStyle w:val="ae"/>
          <w:rFonts w:asciiTheme="minorHAnsi" w:eastAsiaTheme="minorHAnsi" w:hAnsiTheme="minorHAnsi" w:hint="eastAsia"/>
        </w:rPr>
        <w:t>제</w:t>
      </w:r>
      <w:r w:rsidRPr="00FE4B43">
        <w:rPr>
          <w:rStyle w:val="ae"/>
          <w:rFonts w:asciiTheme="minorHAnsi" w:eastAsiaTheme="minorHAnsi" w:hAnsiTheme="minorHAnsi" w:hint="eastAsia"/>
        </w:rPr>
        <w:t>ㅇ</w:t>
      </w:r>
      <w:r w:rsidR="00525A84" w:rsidRPr="00FE4B43">
        <w:rPr>
          <w:rStyle w:val="ae"/>
          <w:rFonts w:asciiTheme="minorHAnsi" w:eastAsiaTheme="minorHAnsi" w:hAnsiTheme="minorHAnsi" w:hint="eastAsia"/>
        </w:rPr>
        <w:t>차</w:t>
      </w:r>
      <w:proofErr w:type="spellEnd"/>
      <w:r w:rsidR="00525A84" w:rsidRPr="00FE4B43">
        <w:rPr>
          <w:rStyle w:val="ae"/>
          <w:rFonts w:asciiTheme="minorHAnsi" w:eastAsiaTheme="minorHAnsi" w:hAnsiTheme="minorHAnsi" w:hint="eastAsia"/>
        </w:rPr>
        <w:t xml:space="preserve"> </w:t>
      </w:r>
      <w:r w:rsidR="00687C06" w:rsidRPr="00FE4B43">
        <w:rPr>
          <w:rStyle w:val="ae"/>
          <w:rFonts w:asciiTheme="minorHAnsi" w:eastAsiaTheme="minorHAnsi" w:hAnsiTheme="minorHAnsi"/>
        </w:rPr>
        <w:t>임시주주총회 의사록</w:t>
      </w:r>
    </w:p>
    <w:p w14:paraId="0D603823" w14:textId="77777777" w:rsidR="00432C39" w:rsidRPr="00FE4B43" w:rsidRDefault="00432C39" w:rsidP="00432C39">
      <w:pPr>
        <w:widowControl/>
        <w:pBdr>
          <w:top w:val="none" w:sz="0" w:space="0" w:color="auto"/>
          <w:left w:val="none" w:sz="0" w:space="0" w:color="auto"/>
          <w:bottom w:val="none" w:sz="0" w:space="0" w:color="auto"/>
          <w:right w:val="none" w:sz="0" w:space="0" w:color="auto"/>
        </w:pBdr>
        <w:autoSpaceDE/>
        <w:autoSpaceDN/>
        <w:snapToGrid/>
        <w:spacing w:after="160" w:line="192" w:lineRule="auto"/>
        <w:ind w:left="0" w:firstLine="0"/>
        <w:jc w:val="left"/>
        <w:textAlignment w:val="auto"/>
        <w:rPr>
          <w:rFonts w:asciiTheme="minorHAnsi" w:eastAsiaTheme="minorHAnsi" w:hAnsiTheme="minorHAnsi"/>
          <w:sz w:val="20"/>
          <w:szCs w:val="20"/>
        </w:rPr>
      </w:pPr>
    </w:p>
    <w:p w14:paraId="7CA98B61" w14:textId="679448C2" w:rsidR="00432C39" w:rsidRPr="00FE4B43" w:rsidRDefault="00B26A7D" w:rsidP="00432C39">
      <w:pPr>
        <w:widowControl/>
        <w:pBdr>
          <w:top w:val="none" w:sz="0" w:space="0" w:color="auto"/>
          <w:left w:val="none" w:sz="0" w:space="0" w:color="auto"/>
          <w:bottom w:val="none" w:sz="0" w:space="0" w:color="auto"/>
          <w:right w:val="none" w:sz="0" w:space="0" w:color="auto"/>
        </w:pBdr>
        <w:autoSpaceDE/>
        <w:autoSpaceDN/>
        <w:snapToGrid/>
        <w:spacing w:after="160" w:line="192" w:lineRule="auto"/>
        <w:ind w:left="0" w:firstLine="0"/>
        <w:jc w:val="left"/>
        <w:textAlignment w:val="auto"/>
        <w:rPr>
          <w:rFonts w:asciiTheme="minorHAnsi" w:eastAsiaTheme="minorHAnsi" w:hAnsiTheme="minorHAnsi"/>
          <w:sz w:val="20"/>
          <w:szCs w:val="20"/>
        </w:rPr>
      </w:pPr>
      <w:r w:rsidRPr="00FE4B43">
        <w:rPr>
          <w:rFonts w:asciiTheme="minorHAnsi" w:eastAsiaTheme="minorHAnsi" w:hAnsiTheme="minorHAnsi" w:hint="eastAsia"/>
          <w:sz w:val="20"/>
          <w:szCs w:val="20"/>
        </w:rPr>
        <w:t xml:space="preserve">주식회사 </w:t>
      </w:r>
      <w:proofErr w:type="spellStart"/>
      <w:r w:rsidRPr="00FE4B43">
        <w:rPr>
          <w:rFonts w:asciiTheme="minorHAnsi" w:eastAsiaTheme="minorHAnsi" w:hAnsiTheme="minorHAnsi" w:hint="eastAsia"/>
          <w:sz w:val="20"/>
          <w:szCs w:val="20"/>
        </w:rPr>
        <w:t>ㅇㅇ</w:t>
      </w:r>
      <w:r w:rsidR="00432C39" w:rsidRPr="00FE4B43">
        <w:rPr>
          <w:rFonts w:asciiTheme="minorHAnsi" w:eastAsiaTheme="minorHAnsi" w:hAnsiTheme="minorHAnsi" w:hint="eastAsia"/>
          <w:sz w:val="20"/>
          <w:szCs w:val="20"/>
        </w:rPr>
        <w:t>는</w:t>
      </w:r>
      <w:proofErr w:type="spellEnd"/>
      <w:r w:rsidR="00432C39" w:rsidRPr="00FE4B43">
        <w:rPr>
          <w:rFonts w:asciiTheme="minorHAnsi" w:eastAsiaTheme="minorHAnsi" w:hAnsiTheme="minorHAnsi" w:hint="eastAsia"/>
          <w:sz w:val="20"/>
          <w:szCs w:val="20"/>
        </w:rPr>
        <w:t xml:space="preserve"> 다음과 같이 임시주주총회를 개최하다.</w:t>
      </w:r>
    </w:p>
    <w:p w14:paraId="6B3E18EC" w14:textId="77777777" w:rsidR="00432C39" w:rsidRPr="00FE4B43" w:rsidRDefault="00432C39" w:rsidP="00432C39">
      <w:pPr>
        <w:widowControl/>
        <w:pBdr>
          <w:top w:val="none" w:sz="0" w:space="0" w:color="auto"/>
          <w:left w:val="none" w:sz="0" w:space="0" w:color="auto"/>
          <w:bottom w:val="none" w:sz="0" w:space="0" w:color="auto"/>
          <w:right w:val="none" w:sz="0" w:space="0" w:color="auto"/>
        </w:pBdr>
        <w:autoSpaceDE/>
        <w:autoSpaceDN/>
        <w:snapToGrid/>
        <w:spacing w:after="160" w:line="192" w:lineRule="auto"/>
        <w:ind w:left="0" w:firstLine="0"/>
        <w:jc w:val="left"/>
        <w:textAlignment w:val="auto"/>
        <w:rPr>
          <w:rFonts w:asciiTheme="minorHAnsi" w:eastAsiaTheme="minorHAnsi" w:hAnsiTheme="minorHAnsi"/>
          <w:sz w:val="20"/>
          <w:szCs w:val="20"/>
        </w:rPr>
      </w:pPr>
    </w:p>
    <w:p w14:paraId="52EBF932" w14:textId="4F7A847A" w:rsidR="00432C39" w:rsidRPr="00FE4B43" w:rsidRDefault="00432C39" w:rsidP="00432C39">
      <w:pPr>
        <w:widowControl/>
        <w:pBdr>
          <w:top w:val="none" w:sz="0" w:space="0" w:color="auto"/>
          <w:left w:val="none" w:sz="0" w:space="0" w:color="auto"/>
          <w:bottom w:val="none" w:sz="0" w:space="0" w:color="auto"/>
          <w:right w:val="none" w:sz="0" w:space="0" w:color="auto"/>
        </w:pBdr>
        <w:autoSpaceDE/>
        <w:autoSpaceDN/>
        <w:snapToGrid/>
        <w:spacing w:after="160" w:line="192" w:lineRule="auto"/>
        <w:ind w:left="0" w:firstLine="0"/>
        <w:jc w:val="left"/>
        <w:textAlignment w:val="auto"/>
        <w:rPr>
          <w:rFonts w:asciiTheme="minorHAnsi" w:eastAsiaTheme="minorHAnsi" w:hAnsiTheme="minorHAnsi"/>
          <w:sz w:val="20"/>
          <w:szCs w:val="20"/>
        </w:rPr>
      </w:pPr>
      <w:r w:rsidRPr="00FE4B43">
        <w:rPr>
          <w:rFonts w:asciiTheme="minorHAnsi" w:eastAsiaTheme="minorHAnsi" w:hAnsiTheme="minorHAnsi" w:hint="eastAsia"/>
          <w:sz w:val="20"/>
          <w:szCs w:val="20"/>
        </w:rPr>
        <w:t xml:space="preserve">일시: </w:t>
      </w:r>
      <w:proofErr w:type="spellStart"/>
      <w:r w:rsidR="00B26A7D" w:rsidRPr="00FE4B43">
        <w:rPr>
          <w:rFonts w:asciiTheme="minorHAnsi" w:eastAsiaTheme="minorHAnsi" w:hAnsiTheme="minorHAnsi" w:hint="eastAsia"/>
          <w:sz w:val="20"/>
          <w:szCs w:val="20"/>
        </w:rPr>
        <w:t>ㅇㅇㅇㅇ년</w:t>
      </w:r>
      <w:proofErr w:type="spellEnd"/>
      <w:r w:rsidR="00B26A7D" w:rsidRPr="00FE4B43">
        <w:rPr>
          <w:rFonts w:asciiTheme="minorHAnsi" w:eastAsiaTheme="minorHAnsi" w:hAnsiTheme="minorHAnsi" w:hint="eastAsia"/>
          <w:sz w:val="20"/>
          <w:szCs w:val="20"/>
        </w:rPr>
        <w:t xml:space="preserve"> </w:t>
      </w:r>
      <w:proofErr w:type="spellStart"/>
      <w:r w:rsidR="00B26A7D" w:rsidRPr="00FE4B43">
        <w:rPr>
          <w:rFonts w:asciiTheme="minorHAnsi" w:eastAsiaTheme="minorHAnsi" w:hAnsiTheme="minorHAnsi" w:hint="eastAsia"/>
          <w:sz w:val="20"/>
          <w:szCs w:val="20"/>
        </w:rPr>
        <w:t>ㅇ월</w:t>
      </w:r>
      <w:proofErr w:type="spellEnd"/>
      <w:r w:rsidR="00B26A7D" w:rsidRPr="00FE4B43">
        <w:rPr>
          <w:rFonts w:asciiTheme="minorHAnsi" w:eastAsiaTheme="minorHAnsi" w:hAnsiTheme="minorHAnsi" w:hint="eastAsia"/>
          <w:sz w:val="20"/>
          <w:szCs w:val="20"/>
        </w:rPr>
        <w:t xml:space="preserve"> </w:t>
      </w:r>
      <w:proofErr w:type="spellStart"/>
      <w:r w:rsidR="00B26A7D" w:rsidRPr="00FE4B43">
        <w:rPr>
          <w:rFonts w:asciiTheme="minorHAnsi" w:eastAsiaTheme="minorHAnsi" w:hAnsiTheme="minorHAnsi" w:hint="eastAsia"/>
          <w:sz w:val="20"/>
          <w:szCs w:val="20"/>
        </w:rPr>
        <w:t>ㅇ일</w:t>
      </w:r>
      <w:proofErr w:type="spellEnd"/>
    </w:p>
    <w:p w14:paraId="5976D612" w14:textId="368C36C5" w:rsidR="00687C06" w:rsidRPr="00FE4B43" w:rsidRDefault="00432C39" w:rsidP="00432C39">
      <w:pPr>
        <w:widowControl/>
        <w:pBdr>
          <w:top w:val="none" w:sz="0" w:space="0" w:color="auto"/>
          <w:left w:val="none" w:sz="0" w:space="0" w:color="auto"/>
          <w:bottom w:val="none" w:sz="0" w:space="0" w:color="auto"/>
          <w:right w:val="none" w:sz="0" w:space="0" w:color="auto"/>
        </w:pBdr>
        <w:autoSpaceDE/>
        <w:autoSpaceDN/>
        <w:snapToGrid/>
        <w:spacing w:after="160" w:line="192" w:lineRule="auto"/>
        <w:ind w:left="0" w:firstLine="0"/>
        <w:jc w:val="left"/>
        <w:textAlignment w:val="auto"/>
        <w:rPr>
          <w:rFonts w:asciiTheme="minorHAnsi" w:eastAsiaTheme="minorHAnsi" w:hAnsiTheme="minorHAnsi"/>
          <w:sz w:val="20"/>
          <w:szCs w:val="20"/>
        </w:rPr>
      </w:pPr>
      <w:r w:rsidRPr="00FE4B43">
        <w:rPr>
          <w:rFonts w:asciiTheme="minorHAnsi" w:eastAsiaTheme="minorHAnsi" w:hAnsiTheme="minorHAnsi" w:hint="eastAsia"/>
          <w:sz w:val="20"/>
          <w:szCs w:val="20"/>
        </w:rPr>
        <w:t xml:space="preserve">장소: </w:t>
      </w:r>
      <w:proofErr w:type="spellStart"/>
      <w:r w:rsidR="00B26A7D" w:rsidRPr="00FE4B43">
        <w:rPr>
          <w:rFonts w:asciiTheme="minorHAnsi" w:eastAsiaTheme="minorHAnsi" w:hAnsiTheme="minorHAnsi" w:hint="eastAsia"/>
          <w:sz w:val="20"/>
          <w:szCs w:val="20"/>
        </w:rPr>
        <w:t>ㅇㅇ시</w:t>
      </w:r>
      <w:proofErr w:type="spellEnd"/>
      <w:r w:rsidR="00B26A7D" w:rsidRPr="00FE4B43">
        <w:rPr>
          <w:rFonts w:asciiTheme="minorHAnsi" w:eastAsiaTheme="minorHAnsi" w:hAnsiTheme="minorHAnsi" w:hint="eastAsia"/>
          <w:sz w:val="20"/>
          <w:szCs w:val="20"/>
        </w:rPr>
        <w:t xml:space="preserve"> </w:t>
      </w:r>
      <w:proofErr w:type="spellStart"/>
      <w:r w:rsidR="00B26A7D" w:rsidRPr="00FE4B43">
        <w:rPr>
          <w:rFonts w:asciiTheme="minorHAnsi" w:eastAsiaTheme="minorHAnsi" w:hAnsiTheme="minorHAnsi" w:hint="eastAsia"/>
          <w:sz w:val="20"/>
          <w:szCs w:val="20"/>
        </w:rPr>
        <w:t>ㅇㅇ구</w:t>
      </w:r>
      <w:proofErr w:type="spellEnd"/>
      <w:r w:rsidR="00B26A7D" w:rsidRPr="00FE4B43">
        <w:rPr>
          <w:rFonts w:asciiTheme="minorHAnsi" w:eastAsiaTheme="minorHAnsi" w:hAnsiTheme="minorHAnsi" w:hint="eastAsia"/>
          <w:sz w:val="20"/>
          <w:szCs w:val="20"/>
        </w:rPr>
        <w:t xml:space="preserve"> </w:t>
      </w:r>
      <w:proofErr w:type="spellStart"/>
      <w:r w:rsidR="00B26A7D" w:rsidRPr="00FE4B43">
        <w:rPr>
          <w:rFonts w:asciiTheme="minorHAnsi" w:eastAsiaTheme="minorHAnsi" w:hAnsiTheme="minorHAnsi" w:hint="eastAsia"/>
          <w:sz w:val="20"/>
          <w:szCs w:val="20"/>
        </w:rPr>
        <w:t>ㅇㅇ로</w:t>
      </w:r>
      <w:proofErr w:type="spellEnd"/>
      <w:r w:rsidR="00B26A7D" w:rsidRPr="00FE4B43">
        <w:rPr>
          <w:rFonts w:asciiTheme="minorHAnsi" w:eastAsiaTheme="minorHAnsi" w:hAnsiTheme="minorHAnsi" w:hint="eastAsia"/>
          <w:sz w:val="20"/>
          <w:szCs w:val="20"/>
        </w:rPr>
        <w:t xml:space="preserve"> </w:t>
      </w:r>
      <w:proofErr w:type="spellStart"/>
      <w:r w:rsidR="00B26A7D" w:rsidRPr="00FE4B43">
        <w:rPr>
          <w:rFonts w:asciiTheme="minorHAnsi" w:eastAsiaTheme="minorHAnsi" w:hAnsiTheme="minorHAnsi" w:hint="eastAsia"/>
          <w:sz w:val="20"/>
          <w:szCs w:val="20"/>
        </w:rPr>
        <w:t>ㅇ</w:t>
      </w:r>
      <w:proofErr w:type="spellEnd"/>
      <w:r w:rsidR="00525A84" w:rsidRPr="00FE4B43">
        <w:rPr>
          <w:rFonts w:asciiTheme="minorHAnsi" w:eastAsiaTheme="minorHAnsi" w:hAnsiTheme="minorHAnsi" w:hint="eastAsia"/>
          <w:sz w:val="20"/>
          <w:szCs w:val="20"/>
        </w:rPr>
        <w:t xml:space="preserve"> </w:t>
      </w:r>
      <w:r w:rsidR="00B26A7D" w:rsidRPr="00FE4B43">
        <w:rPr>
          <w:rFonts w:asciiTheme="minorHAnsi" w:eastAsiaTheme="minorHAnsi" w:hAnsiTheme="minorHAnsi" w:hint="eastAsia"/>
          <w:sz w:val="20"/>
          <w:szCs w:val="20"/>
        </w:rPr>
        <w:t xml:space="preserve">주식회사 </w:t>
      </w:r>
      <w:proofErr w:type="spellStart"/>
      <w:r w:rsidR="00B26A7D" w:rsidRPr="00FE4B43">
        <w:rPr>
          <w:rFonts w:asciiTheme="minorHAnsi" w:eastAsiaTheme="minorHAnsi" w:hAnsiTheme="minorHAnsi" w:hint="eastAsia"/>
          <w:sz w:val="20"/>
          <w:szCs w:val="20"/>
        </w:rPr>
        <w:t>ㅇㅇ</w:t>
      </w:r>
      <w:proofErr w:type="spellEnd"/>
      <w:r w:rsidR="00525A84" w:rsidRPr="00FE4B43">
        <w:rPr>
          <w:rFonts w:asciiTheme="minorHAnsi" w:eastAsiaTheme="minorHAnsi" w:hAnsiTheme="minorHAnsi" w:hint="eastAsia"/>
          <w:sz w:val="20"/>
          <w:szCs w:val="20"/>
        </w:rPr>
        <w:t xml:space="preserve"> 내 본점 회의실</w:t>
      </w:r>
      <w:r w:rsidRPr="00FE4B43">
        <w:rPr>
          <w:rFonts w:asciiTheme="minorHAnsi" w:eastAsiaTheme="minorHAnsi" w:hAnsiTheme="minorHAnsi" w:hint="eastAsia"/>
          <w:sz w:val="20"/>
          <w:szCs w:val="20"/>
        </w:rPr>
        <w:t>=</w:t>
      </w:r>
    </w:p>
    <w:p w14:paraId="5310793D" w14:textId="77777777" w:rsidR="00432C39" w:rsidRPr="00FE4B43" w:rsidRDefault="00432C39" w:rsidP="00432C39">
      <w:pPr>
        <w:widowControl/>
        <w:pBdr>
          <w:top w:val="none" w:sz="0" w:space="0" w:color="auto"/>
          <w:left w:val="none" w:sz="0" w:space="0" w:color="auto"/>
          <w:bottom w:val="none" w:sz="0" w:space="0" w:color="auto"/>
          <w:right w:val="none" w:sz="0" w:space="0" w:color="auto"/>
        </w:pBdr>
        <w:autoSpaceDE/>
        <w:autoSpaceDN/>
        <w:snapToGrid/>
        <w:spacing w:after="160" w:line="192" w:lineRule="auto"/>
        <w:ind w:left="0" w:firstLine="0"/>
        <w:jc w:val="left"/>
        <w:textAlignment w:val="auto"/>
        <w:rPr>
          <w:rFonts w:asciiTheme="minorHAnsi" w:eastAsiaTheme="minorHAnsi" w:hAnsiTheme="minorHAnsi"/>
          <w:sz w:val="20"/>
          <w:szCs w:val="20"/>
        </w:rPr>
      </w:pPr>
    </w:p>
    <w:p w14:paraId="670B2C69" w14:textId="12623252" w:rsidR="00687C06" w:rsidRPr="00FE4B43" w:rsidRDefault="00687C06" w:rsidP="00432C39">
      <w:pPr>
        <w:widowControl/>
        <w:pBdr>
          <w:top w:val="none" w:sz="0" w:space="0" w:color="auto"/>
          <w:left w:val="none" w:sz="0" w:space="0" w:color="auto"/>
          <w:bottom w:val="none" w:sz="0" w:space="0" w:color="auto"/>
          <w:right w:val="none" w:sz="0" w:space="0" w:color="auto"/>
        </w:pBdr>
        <w:autoSpaceDE/>
        <w:autoSpaceDN/>
        <w:snapToGrid/>
        <w:spacing w:after="160" w:line="192" w:lineRule="auto"/>
        <w:ind w:left="0" w:firstLine="0"/>
        <w:jc w:val="left"/>
        <w:textAlignment w:val="auto"/>
        <w:rPr>
          <w:rFonts w:asciiTheme="minorHAnsi" w:eastAsiaTheme="minorHAnsi" w:hAnsiTheme="minorHAnsi"/>
          <w:sz w:val="20"/>
          <w:szCs w:val="20"/>
        </w:rPr>
      </w:pPr>
      <w:r w:rsidRPr="00FE4B43">
        <w:rPr>
          <w:rFonts w:asciiTheme="minorHAnsi" w:eastAsiaTheme="minorHAnsi" w:hAnsiTheme="minorHAnsi" w:hint="eastAsia"/>
          <w:sz w:val="20"/>
          <w:szCs w:val="20"/>
        </w:rPr>
        <w:t>총</w:t>
      </w:r>
      <w:r w:rsidRPr="00FE4B43">
        <w:rPr>
          <w:rFonts w:asciiTheme="minorHAnsi" w:eastAsiaTheme="minorHAnsi" w:hAnsiTheme="minorHAnsi"/>
          <w:sz w:val="20"/>
          <w:szCs w:val="20"/>
        </w:rPr>
        <w:t xml:space="preserve"> 주주의 수: 2명</w:t>
      </w:r>
      <w:r w:rsidR="00525A84" w:rsidRPr="00FE4B43">
        <w:rPr>
          <w:rFonts w:asciiTheme="minorHAnsi" w:eastAsiaTheme="minorHAnsi" w:hAnsiTheme="minorHAnsi"/>
          <w:sz w:val="20"/>
          <w:szCs w:val="20"/>
        </w:rPr>
        <w:tab/>
      </w:r>
      <w:r w:rsidRPr="00FE4B43">
        <w:rPr>
          <w:rFonts w:asciiTheme="minorHAnsi" w:eastAsiaTheme="minorHAnsi" w:hAnsiTheme="minorHAnsi" w:hint="eastAsia"/>
          <w:sz w:val="20"/>
          <w:szCs w:val="20"/>
        </w:rPr>
        <w:t>발행주식</w:t>
      </w:r>
      <w:r w:rsidRPr="00FE4B43">
        <w:rPr>
          <w:rFonts w:asciiTheme="minorHAnsi" w:eastAsiaTheme="minorHAnsi" w:hAnsiTheme="minorHAnsi"/>
          <w:sz w:val="20"/>
          <w:szCs w:val="20"/>
        </w:rPr>
        <w:t xml:space="preserve"> 총</w:t>
      </w:r>
      <w:r w:rsidR="00525A84" w:rsidRPr="00FE4B43">
        <w:rPr>
          <w:rFonts w:asciiTheme="minorHAnsi" w:eastAsiaTheme="minorHAnsi" w:hAnsiTheme="minorHAnsi" w:hint="eastAsia"/>
          <w:sz w:val="20"/>
          <w:szCs w:val="20"/>
        </w:rPr>
        <w:t xml:space="preserve"> </w:t>
      </w:r>
      <w:r w:rsidRPr="00FE4B43">
        <w:rPr>
          <w:rFonts w:asciiTheme="minorHAnsi" w:eastAsiaTheme="minorHAnsi" w:hAnsiTheme="minorHAnsi"/>
          <w:sz w:val="20"/>
          <w:szCs w:val="20"/>
        </w:rPr>
        <w:t xml:space="preserve">수: </w:t>
      </w:r>
      <w:r w:rsidR="0073577E" w:rsidRPr="00FE4B43">
        <w:rPr>
          <w:rFonts w:asciiTheme="minorHAnsi" w:eastAsiaTheme="minorHAnsi" w:hAnsiTheme="minorHAnsi" w:hint="eastAsia"/>
          <w:sz w:val="20"/>
          <w:szCs w:val="20"/>
        </w:rPr>
        <w:t>3</w:t>
      </w:r>
      <w:r w:rsidR="005F77BA" w:rsidRPr="00FE4B43">
        <w:rPr>
          <w:rFonts w:asciiTheme="minorHAnsi" w:eastAsiaTheme="minorHAnsi" w:hAnsiTheme="minorHAnsi" w:hint="eastAsia"/>
          <w:sz w:val="20"/>
          <w:szCs w:val="20"/>
        </w:rPr>
        <w:t>0</w:t>
      </w:r>
      <w:r w:rsidRPr="00FE4B43">
        <w:rPr>
          <w:rFonts w:asciiTheme="minorHAnsi" w:eastAsiaTheme="minorHAnsi" w:hAnsiTheme="minorHAnsi"/>
          <w:sz w:val="20"/>
          <w:szCs w:val="20"/>
        </w:rPr>
        <w:t>,000주</w:t>
      </w:r>
    </w:p>
    <w:p w14:paraId="1EC8B1FE" w14:textId="6543474B" w:rsidR="00525A84" w:rsidRPr="00FE4B43" w:rsidRDefault="00687C06" w:rsidP="00432C39">
      <w:pPr>
        <w:widowControl/>
        <w:pBdr>
          <w:top w:val="none" w:sz="0" w:space="0" w:color="auto"/>
          <w:left w:val="none" w:sz="0" w:space="0" w:color="auto"/>
          <w:bottom w:val="none" w:sz="0" w:space="0" w:color="auto"/>
          <w:right w:val="none" w:sz="0" w:space="0" w:color="auto"/>
        </w:pBdr>
        <w:autoSpaceDE/>
        <w:autoSpaceDN/>
        <w:snapToGrid/>
        <w:spacing w:after="160" w:line="192" w:lineRule="auto"/>
        <w:ind w:left="0" w:firstLine="0"/>
        <w:jc w:val="left"/>
        <w:textAlignment w:val="auto"/>
        <w:rPr>
          <w:rFonts w:asciiTheme="minorHAnsi" w:eastAsiaTheme="minorHAnsi" w:hAnsiTheme="minorHAnsi"/>
          <w:sz w:val="20"/>
          <w:szCs w:val="20"/>
        </w:rPr>
      </w:pPr>
      <w:r w:rsidRPr="00FE4B43">
        <w:rPr>
          <w:rFonts w:asciiTheme="minorHAnsi" w:eastAsiaTheme="minorHAnsi" w:hAnsiTheme="minorHAnsi" w:hint="eastAsia"/>
          <w:sz w:val="20"/>
          <w:szCs w:val="20"/>
        </w:rPr>
        <w:t>출석</w:t>
      </w:r>
      <w:r w:rsidRPr="00FE4B43">
        <w:rPr>
          <w:rFonts w:asciiTheme="minorHAnsi" w:eastAsiaTheme="minorHAnsi" w:hAnsiTheme="minorHAnsi"/>
          <w:sz w:val="20"/>
          <w:szCs w:val="20"/>
        </w:rPr>
        <w:t xml:space="preserve"> 주주 수: </w:t>
      </w:r>
      <w:r w:rsidR="005F77BA" w:rsidRPr="00FE4B43">
        <w:rPr>
          <w:rFonts w:asciiTheme="minorHAnsi" w:eastAsiaTheme="minorHAnsi" w:hAnsiTheme="minorHAnsi" w:hint="eastAsia"/>
          <w:sz w:val="20"/>
          <w:szCs w:val="20"/>
        </w:rPr>
        <w:t>1</w:t>
      </w:r>
      <w:r w:rsidRPr="00FE4B43">
        <w:rPr>
          <w:rFonts w:asciiTheme="minorHAnsi" w:eastAsiaTheme="minorHAnsi" w:hAnsiTheme="minorHAnsi"/>
          <w:sz w:val="20"/>
          <w:szCs w:val="20"/>
        </w:rPr>
        <w:t>명</w:t>
      </w:r>
      <w:r w:rsidR="00525A84" w:rsidRPr="00FE4B43">
        <w:rPr>
          <w:rFonts w:asciiTheme="minorHAnsi" w:eastAsiaTheme="minorHAnsi" w:hAnsiTheme="minorHAnsi"/>
          <w:sz w:val="20"/>
          <w:szCs w:val="20"/>
        </w:rPr>
        <w:tab/>
      </w:r>
      <w:r w:rsidRPr="00FE4B43">
        <w:rPr>
          <w:rFonts w:asciiTheme="minorHAnsi" w:eastAsiaTheme="minorHAnsi" w:hAnsiTheme="minorHAnsi" w:hint="eastAsia"/>
          <w:sz w:val="20"/>
          <w:szCs w:val="20"/>
        </w:rPr>
        <w:t>출석</w:t>
      </w:r>
      <w:r w:rsidRPr="00FE4B43">
        <w:rPr>
          <w:rFonts w:asciiTheme="minorHAnsi" w:eastAsiaTheme="minorHAnsi" w:hAnsiTheme="minorHAnsi"/>
          <w:sz w:val="20"/>
          <w:szCs w:val="20"/>
        </w:rPr>
        <w:t xml:space="preserve"> 주식 수: </w:t>
      </w:r>
      <w:r w:rsidR="0073577E" w:rsidRPr="00FE4B43">
        <w:rPr>
          <w:rFonts w:asciiTheme="minorHAnsi" w:eastAsiaTheme="minorHAnsi" w:hAnsiTheme="minorHAnsi" w:hint="eastAsia"/>
          <w:sz w:val="20"/>
          <w:szCs w:val="20"/>
        </w:rPr>
        <w:t>2</w:t>
      </w:r>
      <w:r w:rsidR="005F77BA" w:rsidRPr="00FE4B43">
        <w:rPr>
          <w:rFonts w:asciiTheme="minorHAnsi" w:eastAsiaTheme="minorHAnsi" w:hAnsiTheme="minorHAnsi" w:hint="eastAsia"/>
          <w:sz w:val="20"/>
          <w:szCs w:val="20"/>
        </w:rPr>
        <w:t>5</w:t>
      </w:r>
      <w:r w:rsidRPr="00FE4B43">
        <w:rPr>
          <w:rFonts w:asciiTheme="minorHAnsi" w:eastAsiaTheme="minorHAnsi" w:hAnsiTheme="minorHAnsi"/>
          <w:sz w:val="20"/>
          <w:szCs w:val="20"/>
        </w:rPr>
        <w:t>,000주</w:t>
      </w:r>
    </w:p>
    <w:p w14:paraId="09615332" w14:textId="77777777" w:rsidR="00432C39" w:rsidRPr="00FE4B43" w:rsidRDefault="00432C39" w:rsidP="00432C39">
      <w:pPr>
        <w:widowControl/>
        <w:pBdr>
          <w:top w:val="none" w:sz="0" w:space="0" w:color="auto"/>
          <w:left w:val="none" w:sz="0" w:space="0" w:color="auto"/>
          <w:bottom w:val="none" w:sz="0" w:space="0" w:color="auto"/>
          <w:right w:val="none" w:sz="0" w:space="0" w:color="auto"/>
        </w:pBdr>
        <w:autoSpaceDE/>
        <w:autoSpaceDN/>
        <w:snapToGrid/>
        <w:spacing w:after="160" w:line="192" w:lineRule="auto"/>
        <w:ind w:left="0" w:firstLine="0"/>
        <w:jc w:val="left"/>
        <w:textAlignment w:val="auto"/>
        <w:rPr>
          <w:rFonts w:asciiTheme="minorHAnsi" w:eastAsiaTheme="minorHAnsi" w:hAnsiTheme="minorHAnsi"/>
          <w:sz w:val="20"/>
          <w:szCs w:val="20"/>
        </w:rPr>
      </w:pPr>
    </w:p>
    <w:p w14:paraId="6B392405" w14:textId="167A3FB8" w:rsidR="00525A84" w:rsidRPr="00FE4B43" w:rsidRDefault="00525A84" w:rsidP="00432C39">
      <w:pPr>
        <w:widowControl/>
        <w:pBdr>
          <w:top w:val="none" w:sz="0" w:space="0" w:color="auto"/>
          <w:left w:val="none" w:sz="0" w:space="0" w:color="auto"/>
          <w:bottom w:val="none" w:sz="0" w:space="0" w:color="auto"/>
          <w:right w:val="none" w:sz="0" w:space="0" w:color="auto"/>
        </w:pBdr>
        <w:autoSpaceDE/>
        <w:autoSpaceDN/>
        <w:snapToGrid/>
        <w:spacing w:after="160" w:line="192" w:lineRule="auto"/>
        <w:ind w:left="0" w:firstLine="0"/>
        <w:jc w:val="left"/>
        <w:textAlignment w:val="auto"/>
        <w:rPr>
          <w:rFonts w:asciiTheme="minorHAnsi" w:eastAsiaTheme="minorHAnsi" w:hAnsiTheme="minorHAnsi"/>
          <w:sz w:val="20"/>
          <w:szCs w:val="20"/>
        </w:rPr>
      </w:pPr>
      <w:r w:rsidRPr="00FE4B43">
        <w:rPr>
          <w:rFonts w:asciiTheme="minorHAnsi" w:eastAsiaTheme="minorHAnsi" w:hAnsiTheme="minorHAnsi" w:hint="eastAsia"/>
          <w:sz w:val="20"/>
          <w:szCs w:val="20"/>
        </w:rPr>
        <w:t xml:space="preserve">의장인 </w:t>
      </w:r>
      <w:r w:rsidR="00687C06" w:rsidRPr="00FE4B43">
        <w:rPr>
          <w:rFonts w:asciiTheme="minorHAnsi" w:eastAsiaTheme="minorHAnsi" w:hAnsiTheme="minorHAnsi" w:hint="eastAsia"/>
          <w:sz w:val="20"/>
          <w:szCs w:val="20"/>
        </w:rPr>
        <w:t>대표이사</w:t>
      </w:r>
      <w:r w:rsidR="00687C06" w:rsidRPr="00FE4B43">
        <w:rPr>
          <w:rFonts w:asciiTheme="minorHAnsi" w:eastAsiaTheme="minorHAnsi" w:hAnsiTheme="minorHAnsi"/>
          <w:sz w:val="20"/>
          <w:szCs w:val="20"/>
        </w:rPr>
        <w:t>(</w:t>
      </w:r>
      <w:proofErr w:type="spellStart"/>
      <w:r w:rsidR="005F77BA" w:rsidRPr="00FE4B43">
        <w:rPr>
          <w:rFonts w:asciiTheme="minorHAnsi" w:eastAsiaTheme="minorHAnsi" w:hAnsiTheme="minorHAnsi"/>
          <w:sz w:val="20"/>
          <w:szCs w:val="20"/>
        </w:rPr>
        <w:t>ㅇㅇㅇ</w:t>
      </w:r>
      <w:proofErr w:type="spellEnd"/>
      <w:r w:rsidR="00687C06" w:rsidRPr="00FE4B43">
        <w:rPr>
          <w:rFonts w:asciiTheme="minorHAnsi" w:eastAsiaTheme="minorHAnsi" w:hAnsiTheme="minorHAnsi"/>
          <w:sz w:val="20"/>
          <w:szCs w:val="20"/>
        </w:rPr>
        <w:t xml:space="preserve">)는 정관규정에 따라 이 회의 진행을 위하여 의장석에 </w:t>
      </w:r>
      <w:r w:rsidR="00687C06" w:rsidRPr="00FE4B43">
        <w:rPr>
          <w:rFonts w:asciiTheme="minorHAnsi" w:eastAsiaTheme="minorHAnsi" w:hAnsiTheme="minorHAnsi" w:hint="eastAsia"/>
          <w:sz w:val="20"/>
          <w:szCs w:val="20"/>
        </w:rPr>
        <w:t>등단하여</w:t>
      </w:r>
      <w:r w:rsidR="00687C06" w:rsidRPr="00FE4B43">
        <w:rPr>
          <w:rFonts w:asciiTheme="minorHAnsi" w:eastAsiaTheme="minorHAnsi" w:hAnsiTheme="minorHAnsi"/>
          <w:sz w:val="20"/>
          <w:szCs w:val="20"/>
        </w:rPr>
        <w:t xml:space="preserve"> 위와 같</w:t>
      </w:r>
      <w:r w:rsidR="00687C06" w:rsidRPr="00FE4B43">
        <w:rPr>
          <w:rFonts w:asciiTheme="minorHAnsi" w:eastAsiaTheme="minorHAnsi" w:hAnsiTheme="minorHAnsi" w:hint="eastAsia"/>
          <w:sz w:val="20"/>
          <w:szCs w:val="20"/>
        </w:rPr>
        <w:t>이</w:t>
      </w:r>
      <w:r w:rsidR="00687C06" w:rsidRPr="00FE4B43">
        <w:rPr>
          <w:rFonts w:asciiTheme="minorHAnsi" w:eastAsiaTheme="minorHAnsi" w:hAnsiTheme="minorHAnsi"/>
          <w:sz w:val="20"/>
          <w:szCs w:val="20"/>
        </w:rPr>
        <w:t xml:space="preserve"> 법정수에 달하는 주식수를 보유한 주주가 출석하였으므로 본 총회가 적법</w:t>
      </w:r>
      <w:r w:rsidR="00687C06" w:rsidRPr="00FE4B43">
        <w:rPr>
          <w:rFonts w:asciiTheme="minorHAnsi" w:eastAsiaTheme="minorHAnsi" w:hAnsiTheme="minorHAnsi" w:hint="eastAsia"/>
          <w:sz w:val="20"/>
          <w:szCs w:val="20"/>
        </w:rPr>
        <w:t>하게</w:t>
      </w:r>
      <w:r w:rsidR="00687C06" w:rsidRPr="00FE4B43">
        <w:rPr>
          <w:rFonts w:asciiTheme="minorHAnsi" w:eastAsiaTheme="minorHAnsi" w:hAnsiTheme="minorHAnsi"/>
          <w:sz w:val="20"/>
          <w:szCs w:val="20"/>
        </w:rPr>
        <w:t xml:space="preserve"> 성립되었</w:t>
      </w:r>
      <w:r w:rsidR="00687C06" w:rsidRPr="00FE4B43">
        <w:rPr>
          <w:rFonts w:asciiTheme="minorHAnsi" w:eastAsiaTheme="minorHAnsi" w:hAnsiTheme="minorHAnsi" w:hint="eastAsia"/>
          <w:sz w:val="20"/>
          <w:szCs w:val="20"/>
        </w:rPr>
        <w:t>음을</w:t>
      </w:r>
      <w:r w:rsidR="00687C06" w:rsidRPr="00FE4B43">
        <w:rPr>
          <w:rFonts w:asciiTheme="minorHAnsi" w:eastAsiaTheme="minorHAnsi" w:hAnsiTheme="minorHAnsi"/>
          <w:sz w:val="20"/>
          <w:szCs w:val="20"/>
        </w:rPr>
        <w:t xml:space="preserve"> 알리고 개회를 선언한 후 다음 의안을 부의하고 심의를 구하다.</w:t>
      </w:r>
    </w:p>
    <w:p w14:paraId="65823D3A" w14:textId="77777777" w:rsidR="00432C39" w:rsidRPr="00FE4B43" w:rsidRDefault="00432C39" w:rsidP="00432C39">
      <w:pPr>
        <w:widowControl/>
        <w:pBdr>
          <w:top w:val="none" w:sz="0" w:space="0" w:color="auto"/>
          <w:left w:val="none" w:sz="0" w:space="0" w:color="auto"/>
          <w:bottom w:val="none" w:sz="0" w:space="0" w:color="auto"/>
          <w:right w:val="none" w:sz="0" w:space="0" w:color="auto"/>
        </w:pBdr>
        <w:autoSpaceDE/>
        <w:autoSpaceDN/>
        <w:snapToGrid/>
        <w:spacing w:after="160" w:line="192" w:lineRule="auto"/>
        <w:ind w:left="0" w:firstLine="0"/>
        <w:jc w:val="left"/>
        <w:textAlignment w:val="auto"/>
        <w:rPr>
          <w:rFonts w:asciiTheme="minorHAnsi" w:eastAsiaTheme="minorHAnsi" w:hAnsiTheme="minorHAnsi"/>
          <w:sz w:val="20"/>
          <w:szCs w:val="20"/>
        </w:rPr>
      </w:pPr>
    </w:p>
    <w:p w14:paraId="7A4B8486" w14:textId="3C9F0966" w:rsidR="00687C06" w:rsidRPr="00FE4B43" w:rsidRDefault="00687C06" w:rsidP="00432C39">
      <w:pPr>
        <w:spacing w:line="192" w:lineRule="auto"/>
        <w:rPr>
          <w:rFonts w:asciiTheme="minorHAnsi" w:eastAsiaTheme="minorHAnsi" w:hAnsiTheme="minorHAnsi"/>
        </w:rPr>
      </w:pPr>
      <w:r w:rsidRPr="00FE4B43">
        <w:rPr>
          <w:rFonts w:asciiTheme="minorHAnsi" w:eastAsiaTheme="minorHAnsi" w:hAnsiTheme="minorHAnsi" w:hint="eastAsia"/>
        </w:rPr>
        <w:t>제</w:t>
      </w:r>
      <w:r w:rsidRPr="00FE4B43">
        <w:rPr>
          <w:rFonts w:asciiTheme="minorHAnsi" w:eastAsiaTheme="minorHAnsi" w:hAnsiTheme="minorHAnsi"/>
        </w:rPr>
        <w:t>1</w:t>
      </w:r>
      <w:r w:rsidRPr="00FE4B43">
        <w:rPr>
          <w:rFonts w:asciiTheme="minorHAnsi" w:eastAsiaTheme="minorHAnsi" w:hAnsiTheme="minorHAnsi" w:hint="eastAsia"/>
        </w:rPr>
        <w:t xml:space="preserve">호 </w:t>
      </w:r>
      <w:r w:rsidRPr="00FE4B43">
        <w:rPr>
          <w:rFonts w:asciiTheme="minorHAnsi" w:eastAsiaTheme="minorHAnsi" w:hAnsiTheme="minorHAnsi"/>
        </w:rPr>
        <w:t>의안</w:t>
      </w:r>
      <w:r w:rsidR="00EC0290" w:rsidRPr="00FE4B43">
        <w:rPr>
          <w:rFonts w:asciiTheme="minorHAnsi" w:eastAsiaTheme="minorHAnsi" w:hAnsiTheme="minorHAnsi" w:hint="eastAsia"/>
        </w:rPr>
        <w:t>:</w:t>
      </w:r>
      <w:r w:rsidRPr="00FE4B43">
        <w:rPr>
          <w:rFonts w:asciiTheme="minorHAnsi" w:eastAsiaTheme="minorHAnsi" w:hAnsiTheme="minorHAnsi"/>
        </w:rPr>
        <w:t xml:space="preserve"> 정관 개정의 건</w:t>
      </w:r>
    </w:p>
    <w:p w14:paraId="620B8AAF" w14:textId="59A9910F" w:rsidR="00687C06" w:rsidRPr="00FE4B43" w:rsidRDefault="00687C06" w:rsidP="00432C39">
      <w:pPr>
        <w:widowControl/>
        <w:pBdr>
          <w:top w:val="none" w:sz="0" w:space="0" w:color="auto"/>
          <w:left w:val="none" w:sz="0" w:space="0" w:color="auto"/>
          <w:bottom w:val="none" w:sz="0" w:space="0" w:color="auto"/>
          <w:right w:val="none" w:sz="0" w:space="0" w:color="auto"/>
        </w:pBdr>
        <w:autoSpaceDE/>
        <w:autoSpaceDN/>
        <w:snapToGrid/>
        <w:spacing w:after="160" w:line="192" w:lineRule="auto"/>
        <w:ind w:left="0" w:firstLine="0"/>
        <w:jc w:val="left"/>
        <w:textAlignment w:val="auto"/>
        <w:rPr>
          <w:rFonts w:asciiTheme="minorHAnsi" w:eastAsiaTheme="minorHAnsi" w:hAnsiTheme="minorHAnsi"/>
          <w:sz w:val="20"/>
          <w:szCs w:val="20"/>
        </w:rPr>
      </w:pPr>
      <w:r w:rsidRPr="00FE4B43">
        <w:rPr>
          <w:rFonts w:asciiTheme="minorHAnsi" w:eastAsiaTheme="minorHAnsi" w:hAnsiTheme="minorHAnsi" w:hint="eastAsia"/>
          <w:sz w:val="20"/>
          <w:szCs w:val="20"/>
        </w:rPr>
        <w:t>의장은</w:t>
      </w:r>
      <w:r w:rsidRPr="00FE4B43">
        <w:rPr>
          <w:rFonts w:asciiTheme="minorHAnsi" w:eastAsiaTheme="minorHAnsi" w:hAnsiTheme="minorHAnsi"/>
          <w:sz w:val="20"/>
          <w:szCs w:val="20"/>
        </w:rPr>
        <w:t xml:space="preserve"> 본 회사의 영업 및 경영상의 형편에 의하여 희사의 </w:t>
      </w:r>
      <w:r w:rsidR="005F77BA" w:rsidRPr="00FE4B43">
        <w:rPr>
          <w:rFonts w:asciiTheme="minorHAnsi" w:eastAsiaTheme="minorHAnsi" w:hAnsiTheme="minorHAnsi" w:hint="eastAsia"/>
          <w:sz w:val="20"/>
          <w:szCs w:val="20"/>
        </w:rPr>
        <w:t>사업목적을</w:t>
      </w:r>
      <w:r w:rsidRPr="00FE4B43">
        <w:rPr>
          <w:rFonts w:asciiTheme="minorHAnsi" w:eastAsiaTheme="minorHAnsi" w:hAnsiTheme="minorHAnsi"/>
          <w:sz w:val="20"/>
          <w:szCs w:val="20"/>
        </w:rPr>
        <w:t xml:space="preserve"> 변경할 필요가 있음을</w:t>
      </w:r>
      <w:r w:rsidRPr="00FE4B43">
        <w:rPr>
          <w:rFonts w:asciiTheme="minorHAnsi" w:eastAsiaTheme="minorHAnsi" w:hAnsiTheme="minorHAnsi" w:hint="eastAsia"/>
          <w:sz w:val="20"/>
          <w:szCs w:val="20"/>
        </w:rPr>
        <w:t xml:space="preserve"> 설명하고</w:t>
      </w:r>
      <w:r w:rsidRPr="00FE4B43">
        <w:rPr>
          <w:rFonts w:asciiTheme="minorHAnsi" w:eastAsiaTheme="minorHAnsi" w:hAnsiTheme="minorHAnsi"/>
          <w:sz w:val="20"/>
          <w:szCs w:val="20"/>
        </w:rPr>
        <w:t xml:space="preserve"> 그 가부를 물은 바, 전</w:t>
      </w:r>
      <w:r w:rsidR="00525A84" w:rsidRPr="00FE4B43">
        <w:rPr>
          <w:rFonts w:asciiTheme="minorHAnsi" w:eastAsiaTheme="minorHAnsi" w:hAnsiTheme="minorHAnsi" w:hint="eastAsia"/>
          <w:sz w:val="20"/>
          <w:szCs w:val="20"/>
        </w:rPr>
        <w:t>원</w:t>
      </w:r>
      <w:r w:rsidRPr="00FE4B43">
        <w:rPr>
          <w:rFonts w:asciiTheme="minorHAnsi" w:eastAsiaTheme="minorHAnsi" w:hAnsiTheme="minorHAnsi"/>
          <w:sz w:val="20"/>
          <w:szCs w:val="20"/>
        </w:rPr>
        <w:t xml:space="preserve"> 이의 없이 찬성하여 정관</w:t>
      </w:r>
      <w:r w:rsidRPr="00FE4B43">
        <w:rPr>
          <w:rFonts w:asciiTheme="minorHAnsi" w:eastAsiaTheme="minorHAnsi" w:hAnsiTheme="minorHAnsi" w:hint="eastAsia"/>
          <w:sz w:val="20"/>
          <w:szCs w:val="20"/>
        </w:rPr>
        <w:t>을 별첨과</w:t>
      </w:r>
      <w:r w:rsidRPr="00FE4B43">
        <w:rPr>
          <w:rFonts w:asciiTheme="minorHAnsi" w:eastAsiaTheme="minorHAnsi" w:hAnsiTheme="minorHAnsi"/>
          <w:sz w:val="20"/>
          <w:szCs w:val="20"/>
        </w:rPr>
        <w:t xml:space="preserve"> 같이 변경할 것을</w:t>
      </w:r>
      <w:r w:rsidRPr="00FE4B43">
        <w:rPr>
          <w:rFonts w:asciiTheme="minorHAnsi" w:eastAsiaTheme="minorHAnsi" w:hAnsiTheme="minorHAnsi" w:hint="eastAsia"/>
          <w:sz w:val="20"/>
          <w:szCs w:val="20"/>
        </w:rPr>
        <w:t xml:space="preserve"> 숭인</w:t>
      </w:r>
      <w:r w:rsidRPr="00FE4B43">
        <w:rPr>
          <w:rFonts w:asciiTheme="minorHAnsi" w:eastAsiaTheme="minorHAnsi" w:hAnsiTheme="minorHAnsi"/>
          <w:sz w:val="20"/>
          <w:szCs w:val="20"/>
        </w:rPr>
        <w:t xml:space="preserve"> 가결</w:t>
      </w:r>
      <w:r w:rsidRPr="00FE4B43">
        <w:rPr>
          <w:rFonts w:asciiTheme="minorHAnsi" w:eastAsiaTheme="minorHAnsi" w:hAnsiTheme="minorHAnsi" w:hint="eastAsia"/>
          <w:sz w:val="20"/>
          <w:szCs w:val="20"/>
        </w:rPr>
        <w:t>하다.</w:t>
      </w:r>
    </w:p>
    <w:p w14:paraId="4FDACB98" w14:textId="5073B508" w:rsidR="00687C06" w:rsidRPr="00FE4B43" w:rsidRDefault="00687C06" w:rsidP="00432C39">
      <w:pPr>
        <w:widowControl/>
        <w:pBdr>
          <w:top w:val="none" w:sz="0" w:space="0" w:color="auto"/>
          <w:left w:val="none" w:sz="0" w:space="0" w:color="auto"/>
          <w:bottom w:val="none" w:sz="0" w:space="0" w:color="auto"/>
          <w:right w:val="none" w:sz="0" w:space="0" w:color="auto"/>
        </w:pBdr>
        <w:autoSpaceDE/>
        <w:autoSpaceDN/>
        <w:snapToGrid/>
        <w:spacing w:after="160" w:line="192" w:lineRule="auto"/>
        <w:ind w:left="0" w:firstLine="0"/>
        <w:jc w:val="left"/>
        <w:textAlignment w:val="auto"/>
        <w:rPr>
          <w:rFonts w:asciiTheme="minorHAnsi" w:eastAsiaTheme="minorHAnsi" w:hAnsiTheme="minorHAnsi"/>
          <w:sz w:val="20"/>
          <w:szCs w:val="20"/>
        </w:rPr>
      </w:pPr>
      <w:r w:rsidRPr="00FE4B43">
        <w:rPr>
          <w:rFonts w:asciiTheme="minorHAnsi" w:eastAsiaTheme="minorHAnsi" w:hAnsiTheme="minorHAnsi" w:hint="eastAsia"/>
          <w:sz w:val="20"/>
          <w:szCs w:val="20"/>
        </w:rPr>
        <w:t>별첨.</w:t>
      </w:r>
      <w:r w:rsidRPr="00FE4B43">
        <w:rPr>
          <w:rFonts w:asciiTheme="minorHAnsi" w:eastAsiaTheme="minorHAnsi" w:hAnsiTheme="minorHAnsi"/>
          <w:sz w:val="20"/>
          <w:szCs w:val="20"/>
        </w:rPr>
        <w:t xml:space="preserve"> 정관</w:t>
      </w:r>
    </w:p>
    <w:p w14:paraId="2A77082D" w14:textId="77777777" w:rsidR="00432C39" w:rsidRPr="00FE4B43" w:rsidRDefault="00432C39" w:rsidP="00432C39">
      <w:pPr>
        <w:widowControl/>
        <w:pBdr>
          <w:top w:val="none" w:sz="0" w:space="0" w:color="auto"/>
          <w:left w:val="none" w:sz="0" w:space="0" w:color="auto"/>
          <w:bottom w:val="none" w:sz="0" w:space="0" w:color="auto"/>
          <w:right w:val="none" w:sz="0" w:space="0" w:color="auto"/>
        </w:pBdr>
        <w:autoSpaceDE/>
        <w:autoSpaceDN/>
        <w:snapToGrid/>
        <w:spacing w:after="160" w:line="192" w:lineRule="auto"/>
        <w:ind w:left="0" w:firstLine="0"/>
        <w:jc w:val="left"/>
        <w:textAlignment w:val="auto"/>
        <w:rPr>
          <w:rFonts w:asciiTheme="minorHAnsi" w:eastAsiaTheme="minorHAnsi" w:hAnsiTheme="minorHAnsi"/>
          <w:sz w:val="20"/>
          <w:szCs w:val="20"/>
        </w:rPr>
      </w:pPr>
    </w:p>
    <w:p w14:paraId="1AD5E696" w14:textId="6CFD6363" w:rsidR="00687C06" w:rsidRPr="00FE4B43" w:rsidRDefault="00687C06" w:rsidP="00432C39">
      <w:pPr>
        <w:widowControl/>
        <w:pBdr>
          <w:top w:val="none" w:sz="0" w:space="0" w:color="auto"/>
          <w:left w:val="none" w:sz="0" w:space="0" w:color="auto"/>
          <w:bottom w:val="none" w:sz="0" w:space="0" w:color="auto"/>
          <w:right w:val="none" w:sz="0" w:space="0" w:color="auto"/>
        </w:pBdr>
        <w:autoSpaceDE/>
        <w:autoSpaceDN/>
        <w:snapToGrid/>
        <w:spacing w:after="160" w:line="192" w:lineRule="auto"/>
        <w:ind w:left="0" w:firstLine="0"/>
        <w:jc w:val="left"/>
        <w:textAlignment w:val="auto"/>
        <w:rPr>
          <w:rFonts w:asciiTheme="minorHAnsi" w:eastAsiaTheme="minorHAnsi" w:hAnsiTheme="minorHAnsi"/>
          <w:sz w:val="20"/>
          <w:szCs w:val="20"/>
        </w:rPr>
      </w:pPr>
      <w:r w:rsidRPr="00FE4B43">
        <w:rPr>
          <w:rFonts w:asciiTheme="minorHAnsi" w:eastAsiaTheme="minorHAnsi" w:hAnsiTheme="minorHAnsi" w:hint="eastAsia"/>
          <w:sz w:val="20"/>
          <w:szCs w:val="20"/>
        </w:rPr>
        <w:t>의장은</w:t>
      </w:r>
      <w:r w:rsidRPr="00FE4B43">
        <w:rPr>
          <w:rFonts w:asciiTheme="minorHAnsi" w:eastAsiaTheme="minorHAnsi" w:hAnsiTheme="minorHAnsi"/>
          <w:sz w:val="20"/>
          <w:szCs w:val="20"/>
        </w:rPr>
        <w:t xml:space="preserve"> 이상으로서 총회의 목적인 의안 전부의 심의를 종료하였으므로 폐회한다고 선언</w:t>
      </w:r>
      <w:r w:rsidRPr="00FE4B43">
        <w:rPr>
          <w:rFonts w:asciiTheme="minorHAnsi" w:eastAsiaTheme="minorHAnsi" w:hAnsiTheme="minorHAnsi" w:hint="eastAsia"/>
          <w:sz w:val="20"/>
          <w:szCs w:val="20"/>
        </w:rPr>
        <w:t>하다.</w:t>
      </w:r>
    </w:p>
    <w:p w14:paraId="5F63831B" w14:textId="33817A32" w:rsidR="00525A84" w:rsidRPr="00FE4B43" w:rsidRDefault="00687C06" w:rsidP="00432C39">
      <w:pPr>
        <w:widowControl/>
        <w:pBdr>
          <w:top w:val="none" w:sz="0" w:space="0" w:color="auto"/>
          <w:left w:val="none" w:sz="0" w:space="0" w:color="auto"/>
          <w:bottom w:val="none" w:sz="0" w:space="0" w:color="auto"/>
          <w:right w:val="none" w:sz="0" w:space="0" w:color="auto"/>
        </w:pBdr>
        <w:autoSpaceDE/>
        <w:autoSpaceDN/>
        <w:snapToGrid/>
        <w:spacing w:after="160" w:line="192" w:lineRule="auto"/>
        <w:ind w:left="0" w:firstLine="0"/>
        <w:jc w:val="left"/>
        <w:textAlignment w:val="auto"/>
        <w:rPr>
          <w:rFonts w:asciiTheme="minorHAnsi" w:eastAsiaTheme="minorHAnsi" w:hAnsiTheme="minorHAnsi"/>
          <w:sz w:val="20"/>
          <w:szCs w:val="20"/>
        </w:rPr>
      </w:pPr>
      <w:r w:rsidRPr="00FE4B43">
        <w:rPr>
          <w:rFonts w:asciiTheme="minorHAnsi" w:eastAsiaTheme="minorHAnsi" w:hAnsiTheme="minorHAnsi"/>
          <w:sz w:val="20"/>
          <w:szCs w:val="20"/>
        </w:rPr>
        <w:t>(</w:t>
      </w:r>
      <w:proofErr w:type="spellStart"/>
      <w:r w:rsidRPr="00FE4B43">
        <w:rPr>
          <w:rFonts w:asciiTheme="minorHAnsi" w:eastAsiaTheme="minorHAnsi" w:hAnsiTheme="minorHAnsi"/>
          <w:sz w:val="20"/>
          <w:szCs w:val="20"/>
        </w:rPr>
        <w:t>희의</w:t>
      </w:r>
      <w:proofErr w:type="spellEnd"/>
      <w:r w:rsidRPr="00FE4B43">
        <w:rPr>
          <w:rFonts w:asciiTheme="minorHAnsi" w:eastAsiaTheme="minorHAnsi" w:hAnsiTheme="minorHAnsi"/>
          <w:sz w:val="20"/>
          <w:szCs w:val="20"/>
        </w:rPr>
        <w:t xml:space="preserve"> 종료시간 같은 날 10시 30분)</w:t>
      </w:r>
    </w:p>
    <w:p w14:paraId="0367039C" w14:textId="77777777" w:rsidR="00432C39" w:rsidRPr="00FE4B43" w:rsidRDefault="00432C39" w:rsidP="00432C39">
      <w:pPr>
        <w:widowControl/>
        <w:pBdr>
          <w:top w:val="none" w:sz="0" w:space="0" w:color="auto"/>
          <w:left w:val="none" w:sz="0" w:space="0" w:color="auto"/>
          <w:bottom w:val="none" w:sz="0" w:space="0" w:color="auto"/>
          <w:right w:val="none" w:sz="0" w:space="0" w:color="auto"/>
        </w:pBdr>
        <w:autoSpaceDE/>
        <w:autoSpaceDN/>
        <w:snapToGrid/>
        <w:spacing w:after="160" w:line="192" w:lineRule="auto"/>
        <w:ind w:left="0" w:firstLine="0"/>
        <w:jc w:val="left"/>
        <w:textAlignment w:val="auto"/>
        <w:rPr>
          <w:rFonts w:asciiTheme="minorHAnsi" w:eastAsiaTheme="minorHAnsi" w:hAnsiTheme="minorHAnsi"/>
          <w:sz w:val="20"/>
          <w:szCs w:val="20"/>
        </w:rPr>
      </w:pPr>
    </w:p>
    <w:p w14:paraId="170A45F5" w14:textId="220228C1" w:rsidR="008C3F82" w:rsidRPr="00FE4B43" w:rsidRDefault="00687C06" w:rsidP="00432C39">
      <w:pPr>
        <w:widowControl/>
        <w:pBdr>
          <w:top w:val="none" w:sz="0" w:space="0" w:color="auto"/>
          <w:left w:val="none" w:sz="0" w:space="0" w:color="auto"/>
          <w:bottom w:val="none" w:sz="0" w:space="0" w:color="auto"/>
          <w:right w:val="none" w:sz="0" w:space="0" w:color="auto"/>
        </w:pBdr>
        <w:autoSpaceDE/>
        <w:autoSpaceDN/>
        <w:snapToGrid/>
        <w:spacing w:after="160" w:line="192" w:lineRule="auto"/>
        <w:ind w:left="0" w:firstLine="0"/>
        <w:jc w:val="left"/>
        <w:textAlignment w:val="auto"/>
        <w:rPr>
          <w:rFonts w:asciiTheme="minorHAnsi" w:eastAsiaTheme="minorHAnsi" w:hAnsiTheme="minorHAnsi"/>
          <w:sz w:val="20"/>
          <w:szCs w:val="20"/>
        </w:rPr>
      </w:pPr>
      <w:r w:rsidRPr="00FE4B43">
        <w:rPr>
          <w:rFonts w:asciiTheme="minorHAnsi" w:eastAsiaTheme="minorHAnsi" w:hAnsiTheme="minorHAnsi" w:hint="eastAsia"/>
          <w:sz w:val="20"/>
          <w:szCs w:val="20"/>
        </w:rPr>
        <w:t>위</w:t>
      </w:r>
      <w:r w:rsidRPr="00FE4B43">
        <w:rPr>
          <w:rFonts w:asciiTheme="minorHAnsi" w:eastAsiaTheme="minorHAnsi" w:hAnsiTheme="minorHAnsi"/>
          <w:sz w:val="20"/>
          <w:szCs w:val="20"/>
        </w:rPr>
        <w:t xml:space="preserve"> 의사의 경과요령과 결과를 명확히 하기 위하여 이 의사록을 작성하고 의장과 출석한</w:t>
      </w:r>
      <w:r w:rsidRPr="00FE4B43">
        <w:rPr>
          <w:rFonts w:asciiTheme="minorHAnsi" w:eastAsiaTheme="minorHAnsi" w:hAnsiTheme="minorHAnsi" w:hint="eastAsia"/>
          <w:sz w:val="20"/>
          <w:szCs w:val="20"/>
        </w:rPr>
        <w:t xml:space="preserve"> 이사가 </w:t>
      </w:r>
      <w:r w:rsidRPr="00FE4B43">
        <w:rPr>
          <w:rFonts w:asciiTheme="minorHAnsi" w:eastAsiaTheme="minorHAnsi" w:hAnsiTheme="minorHAnsi"/>
          <w:sz w:val="20"/>
          <w:szCs w:val="20"/>
        </w:rPr>
        <w:t>기명</w:t>
      </w:r>
      <w:r w:rsidR="00525A84" w:rsidRPr="00FE4B43">
        <w:rPr>
          <w:rFonts w:asciiTheme="minorHAnsi" w:eastAsiaTheme="minorHAnsi" w:hAnsiTheme="minorHAnsi" w:hint="eastAsia"/>
          <w:sz w:val="20"/>
          <w:szCs w:val="20"/>
        </w:rPr>
        <w:t xml:space="preserve"> </w:t>
      </w:r>
      <w:r w:rsidRPr="00FE4B43">
        <w:rPr>
          <w:rFonts w:asciiTheme="minorHAnsi" w:eastAsiaTheme="minorHAnsi" w:hAnsiTheme="minorHAnsi"/>
          <w:sz w:val="20"/>
          <w:szCs w:val="20"/>
        </w:rPr>
        <w:t>날인하다.</w:t>
      </w:r>
    </w:p>
    <w:p w14:paraId="771AE6E9" w14:textId="77777777" w:rsidR="00432C39" w:rsidRPr="00FE4B43" w:rsidRDefault="00432C39" w:rsidP="00432C39">
      <w:pPr>
        <w:widowControl/>
        <w:pBdr>
          <w:top w:val="none" w:sz="0" w:space="0" w:color="auto"/>
          <w:left w:val="none" w:sz="0" w:space="0" w:color="auto"/>
          <w:bottom w:val="none" w:sz="0" w:space="0" w:color="auto"/>
          <w:right w:val="none" w:sz="0" w:space="0" w:color="auto"/>
        </w:pBdr>
        <w:autoSpaceDE/>
        <w:autoSpaceDN/>
        <w:snapToGrid/>
        <w:spacing w:after="160" w:line="192" w:lineRule="auto"/>
        <w:ind w:left="0" w:firstLine="0"/>
        <w:jc w:val="left"/>
        <w:textAlignment w:val="auto"/>
        <w:rPr>
          <w:rFonts w:asciiTheme="minorHAnsi" w:eastAsiaTheme="minorHAnsi" w:hAnsiTheme="minorHAnsi"/>
          <w:sz w:val="20"/>
          <w:szCs w:val="20"/>
        </w:rPr>
      </w:pPr>
    </w:p>
    <w:p w14:paraId="5017132F" w14:textId="6E6C8E06" w:rsidR="00687C06" w:rsidRPr="00FE4B43" w:rsidRDefault="00B26A7D" w:rsidP="00B26A7D">
      <w:pPr>
        <w:widowControl/>
        <w:pBdr>
          <w:top w:val="none" w:sz="0" w:space="0" w:color="auto"/>
          <w:left w:val="none" w:sz="0" w:space="0" w:color="auto"/>
          <w:bottom w:val="none" w:sz="0" w:space="0" w:color="auto"/>
          <w:right w:val="none" w:sz="0" w:space="0" w:color="auto"/>
        </w:pBdr>
        <w:autoSpaceDE/>
        <w:autoSpaceDN/>
        <w:snapToGrid/>
        <w:spacing w:after="160" w:line="192" w:lineRule="auto"/>
        <w:ind w:leftChars="1868" w:left="4110" w:firstLine="0"/>
        <w:jc w:val="left"/>
        <w:textAlignment w:val="auto"/>
        <w:rPr>
          <w:rFonts w:asciiTheme="minorHAnsi" w:eastAsiaTheme="minorHAnsi" w:hAnsiTheme="minorHAnsi"/>
          <w:sz w:val="20"/>
          <w:szCs w:val="20"/>
        </w:rPr>
      </w:pPr>
      <w:proofErr w:type="spellStart"/>
      <w:r w:rsidRPr="00FE4B43">
        <w:rPr>
          <w:rFonts w:asciiTheme="minorHAnsi" w:eastAsiaTheme="minorHAnsi" w:hAnsiTheme="minorHAnsi"/>
          <w:sz w:val="20"/>
          <w:szCs w:val="20"/>
        </w:rPr>
        <w:t>ㅇㅇㅇㅇ년</w:t>
      </w:r>
      <w:proofErr w:type="spellEnd"/>
      <w:r w:rsidRPr="00FE4B43">
        <w:rPr>
          <w:rFonts w:asciiTheme="minorHAnsi" w:eastAsiaTheme="minorHAnsi" w:hAnsiTheme="minorHAnsi"/>
          <w:sz w:val="20"/>
          <w:szCs w:val="20"/>
        </w:rPr>
        <w:t xml:space="preserve"> </w:t>
      </w:r>
      <w:proofErr w:type="spellStart"/>
      <w:r w:rsidRPr="00FE4B43">
        <w:rPr>
          <w:rFonts w:asciiTheme="minorHAnsi" w:eastAsiaTheme="minorHAnsi" w:hAnsiTheme="minorHAnsi"/>
          <w:sz w:val="20"/>
          <w:szCs w:val="20"/>
        </w:rPr>
        <w:t>ㅇ월</w:t>
      </w:r>
      <w:proofErr w:type="spellEnd"/>
      <w:r w:rsidRPr="00FE4B43">
        <w:rPr>
          <w:rFonts w:asciiTheme="minorHAnsi" w:eastAsiaTheme="minorHAnsi" w:hAnsiTheme="minorHAnsi"/>
          <w:sz w:val="20"/>
          <w:szCs w:val="20"/>
        </w:rPr>
        <w:t xml:space="preserve"> </w:t>
      </w:r>
      <w:proofErr w:type="spellStart"/>
      <w:r w:rsidRPr="00FE4B43">
        <w:rPr>
          <w:rFonts w:asciiTheme="minorHAnsi" w:eastAsiaTheme="minorHAnsi" w:hAnsiTheme="minorHAnsi"/>
          <w:sz w:val="20"/>
          <w:szCs w:val="20"/>
        </w:rPr>
        <w:t>ㅇ일</w:t>
      </w:r>
      <w:proofErr w:type="spellEnd"/>
    </w:p>
    <w:p w14:paraId="7CE64047" w14:textId="77777777" w:rsidR="008C3F82" w:rsidRPr="00FE4B43" w:rsidRDefault="008C3F82" w:rsidP="00B26A7D">
      <w:pPr>
        <w:widowControl/>
        <w:pBdr>
          <w:top w:val="none" w:sz="0" w:space="0" w:color="auto"/>
          <w:left w:val="none" w:sz="0" w:space="0" w:color="auto"/>
          <w:bottom w:val="none" w:sz="0" w:space="0" w:color="auto"/>
          <w:right w:val="none" w:sz="0" w:space="0" w:color="auto"/>
        </w:pBdr>
        <w:autoSpaceDE/>
        <w:autoSpaceDN/>
        <w:snapToGrid/>
        <w:spacing w:after="160" w:line="192" w:lineRule="auto"/>
        <w:ind w:leftChars="1868" w:left="4110" w:firstLine="0"/>
        <w:jc w:val="left"/>
        <w:textAlignment w:val="auto"/>
        <w:rPr>
          <w:rFonts w:asciiTheme="minorHAnsi" w:eastAsiaTheme="minorHAnsi" w:hAnsiTheme="minorHAnsi"/>
          <w:sz w:val="20"/>
          <w:szCs w:val="20"/>
        </w:rPr>
      </w:pPr>
    </w:p>
    <w:p w14:paraId="2047E16B" w14:textId="3063CC16" w:rsidR="00687C06" w:rsidRPr="00FE4B43" w:rsidRDefault="00B26A7D" w:rsidP="00B26A7D">
      <w:pPr>
        <w:widowControl/>
        <w:pBdr>
          <w:top w:val="none" w:sz="0" w:space="0" w:color="auto"/>
          <w:left w:val="none" w:sz="0" w:space="0" w:color="auto"/>
          <w:bottom w:val="none" w:sz="0" w:space="0" w:color="auto"/>
          <w:right w:val="none" w:sz="0" w:space="0" w:color="auto"/>
        </w:pBdr>
        <w:autoSpaceDE/>
        <w:autoSpaceDN/>
        <w:snapToGrid/>
        <w:spacing w:after="160" w:line="192" w:lineRule="auto"/>
        <w:ind w:leftChars="1868" w:left="4110" w:firstLine="0"/>
        <w:jc w:val="left"/>
        <w:textAlignment w:val="auto"/>
        <w:rPr>
          <w:rFonts w:asciiTheme="minorHAnsi" w:eastAsiaTheme="minorHAnsi" w:hAnsiTheme="minorHAnsi"/>
          <w:sz w:val="20"/>
          <w:szCs w:val="20"/>
        </w:rPr>
      </w:pPr>
      <w:r w:rsidRPr="00FE4B43">
        <w:rPr>
          <w:rFonts w:asciiTheme="minorHAnsi" w:eastAsiaTheme="minorHAnsi" w:hAnsiTheme="minorHAnsi" w:hint="eastAsia"/>
          <w:sz w:val="20"/>
          <w:szCs w:val="20"/>
        </w:rPr>
        <w:t xml:space="preserve">주식회사 </w:t>
      </w:r>
      <w:proofErr w:type="spellStart"/>
      <w:r w:rsidRPr="00FE4B43">
        <w:rPr>
          <w:rFonts w:asciiTheme="minorHAnsi" w:eastAsiaTheme="minorHAnsi" w:hAnsiTheme="minorHAnsi" w:hint="eastAsia"/>
          <w:sz w:val="20"/>
          <w:szCs w:val="20"/>
        </w:rPr>
        <w:t>ㅇㅇ</w:t>
      </w:r>
      <w:proofErr w:type="spellEnd"/>
    </w:p>
    <w:p w14:paraId="0BA143AC" w14:textId="2B84C60C" w:rsidR="00525A84" w:rsidRPr="00FE4B43" w:rsidRDefault="00687C06" w:rsidP="00B26A7D">
      <w:pPr>
        <w:widowControl/>
        <w:pBdr>
          <w:top w:val="none" w:sz="0" w:space="0" w:color="auto"/>
          <w:left w:val="none" w:sz="0" w:space="0" w:color="auto"/>
          <w:bottom w:val="none" w:sz="0" w:space="0" w:color="auto"/>
          <w:right w:val="none" w:sz="0" w:space="0" w:color="auto"/>
        </w:pBdr>
        <w:autoSpaceDE/>
        <w:autoSpaceDN/>
        <w:snapToGrid/>
        <w:spacing w:after="160" w:line="192" w:lineRule="auto"/>
        <w:ind w:leftChars="1868" w:left="4110" w:firstLine="0"/>
        <w:jc w:val="left"/>
        <w:textAlignment w:val="auto"/>
        <w:rPr>
          <w:rFonts w:asciiTheme="minorHAnsi" w:eastAsiaTheme="minorHAnsi" w:hAnsiTheme="minorHAnsi" w:hint="eastAsia"/>
          <w:sz w:val="20"/>
          <w:szCs w:val="20"/>
        </w:rPr>
      </w:pPr>
      <w:r w:rsidRPr="00FE4B43">
        <w:rPr>
          <w:rFonts w:asciiTheme="minorHAnsi" w:eastAsiaTheme="minorHAnsi" w:hAnsiTheme="minorHAnsi" w:hint="eastAsia"/>
          <w:sz w:val="20"/>
          <w:szCs w:val="20"/>
        </w:rPr>
        <w:t>의장</w:t>
      </w:r>
      <w:r w:rsidRPr="00FE4B43">
        <w:rPr>
          <w:rFonts w:asciiTheme="minorHAnsi" w:eastAsiaTheme="minorHAnsi" w:hAnsiTheme="minorHAnsi"/>
          <w:sz w:val="20"/>
          <w:szCs w:val="20"/>
        </w:rPr>
        <w:t xml:space="preserve">, 대표이사 </w:t>
      </w:r>
      <w:r w:rsidR="00525A84" w:rsidRPr="00FE4B43">
        <w:rPr>
          <w:rFonts w:asciiTheme="minorHAnsi" w:eastAsiaTheme="minorHAnsi" w:hAnsiTheme="minorHAnsi"/>
          <w:sz w:val="20"/>
          <w:szCs w:val="20"/>
        </w:rPr>
        <w:tab/>
      </w:r>
      <w:r w:rsidR="00525A84" w:rsidRPr="00FE4B43">
        <w:rPr>
          <w:rFonts w:asciiTheme="minorHAnsi" w:eastAsiaTheme="minorHAnsi" w:hAnsiTheme="minorHAnsi"/>
          <w:sz w:val="20"/>
          <w:szCs w:val="20"/>
        </w:rPr>
        <w:tab/>
      </w:r>
      <w:proofErr w:type="spellStart"/>
      <w:r w:rsidR="00B26A7D" w:rsidRPr="00FE4B43">
        <w:rPr>
          <w:rFonts w:asciiTheme="minorHAnsi" w:eastAsiaTheme="minorHAnsi" w:hAnsiTheme="minorHAnsi" w:hint="eastAsia"/>
          <w:sz w:val="20"/>
          <w:szCs w:val="20"/>
        </w:rPr>
        <w:t>ㅇ</w:t>
      </w:r>
      <w:proofErr w:type="spellEnd"/>
      <w:r w:rsidR="00B26A7D" w:rsidRPr="00FE4B43">
        <w:rPr>
          <w:rFonts w:asciiTheme="minorHAnsi" w:eastAsiaTheme="minorHAnsi" w:hAnsiTheme="minorHAnsi" w:hint="eastAsia"/>
          <w:sz w:val="20"/>
          <w:szCs w:val="20"/>
        </w:rPr>
        <w:t xml:space="preserve"> </w:t>
      </w:r>
      <w:proofErr w:type="spellStart"/>
      <w:r w:rsidR="00B26A7D" w:rsidRPr="00FE4B43">
        <w:rPr>
          <w:rFonts w:asciiTheme="minorHAnsi" w:eastAsiaTheme="minorHAnsi" w:hAnsiTheme="minorHAnsi" w:hint="eastAsia"/>
          <w:sz w:val="20"/>
          <w:szCs w:val="20"/>
        </w:rPr>
        <w:t>ㅇ</w:t>
      </w:r>
      <w:proofErr w:type="spellEnd"/>
      <w:r w:rsidR="00B26A7D" w:rsidRPr="00FE4B43">
        <w:rPr>
          <w:rFonts w:asciiTheme="minorHAnsi" w:eastAsiaTheme="minorHAnsi" w:hAnsiTheme="minorHAnsi" w:hint="eastAsia"/>
          <w:sz w:val="20"/>
          <w:szCs w:val="20"/>
        </w:rPr>
        <w:t xml:space="preserve"> </w:t>
      </w:r>
      <w:proofErr w:type="spellStart"/>
      <w:r w:rsidR="00B26A7D" w:rsidRPr="00FE4B43">
        <w:rPr>
          <w:rFonts w:asciiTheme="minorHAnsi" w:eastAsiaTheme="minorHAnsi" w:hAnsiTheme="minorHAnsi" w:hint="eastAsia"/>
          <w:sz w:val="20"/>
          <w:szCs w:val="20"/>
        </w:rPr>
        <w:t>ㅇ</w:t>
      </w:r>
      <w:proofErr w:type="spellEnd"/>
      <w:r w:rsidR="00B26A7D" w:rsidRPr="00FE4B43">
        <w:rPr>
          <w:rFonts w:asciiTheme="minorHAnsi" w:eastAsiaTheme="minorHAnsi" w:hAnsiTheme="minorHAnsi" w:hint="eastAsia"/>
          <w:sz w:val="20"/>
          <w:szCs w:val="20"/>
        </w:rPr>
        <w:t xml:space="preserve"> (</w:t>
      </w:r>
      <w:proofErr w:type="spellStart"/>
      <w:r w:rsidR="00B26A7D" w:rsidRPr="00FE4B43">
        <w:rPr>
          <w:rFonts w:asciiTheme="minorHAnsi" w:eastAsiaTheme="minorHAnsi" w:hAnsiTheme="minorHAnsi" w:hint="eastAsia"/>
          <w:sz w:val="20"/>
          <w:szCs w:val="20"/>
        </w:rPr>
        <w:t>법인인감</w:t>
      </w:r>
      <w:proofErr w:type="spellEnd"/>
      <w:r w:rsidR="00B26A7D" w:rsidRPr="00FE4B43">
        <w:rPr>
          <w:rFonts w:asciiTheme="minorHAnsi" w:eastAsiaTheme="minorHAnsi" w:hAnsiTheme="minorHAnsi" w:hint="eastAsia"/>
          <w:sz w:val="20"/>
          <w:szCs w:val="20"/>
        </w:rPr>
        <w:t xml:space="preserve">, </w:t>
      </w:r>
      <w:proofErr w:type="spellStart"/>
      <w:r w:rsidR="00B26A7D" w:rsidRPr="00FE4B43">
        <w:rPr>
          <w:rFonts w:asciiTheme="minorHAnsi" w:eastAsiaTheme="minorHAnsi" w:hAnsiTheme="minorHAnsi" w:hint="eastAsia"/>
          <w:sz w:val="20"/>
          <w:szCs w:val="20"/>
        </w:rPr>
        <w:t>개인인감</w:t>
      </w:r>
      <w:proofErr w:type="spellEnd"/>
      <w:r w:rsidR="00B26A7D" w:rsidRPr="00FE4B43">
        <w:rPr>
          <w:rFonts w:asciiTheme="minorHAnsi" w:eastAsiaTheme="minorHAnsi" w:hAnsiTheme="minorHAnsi" w:hint="eastAsia"/>
          <w:sz w:val="20"/>
          <w:szCs w:val="20"/>
        </w:rPr>
        <w:t xml:space="preserve"> 날인)</w:t>
      </w:r>
    </w:p>
    <w:p w14:paraId="3C4300F1" w14:textId="0913C7DC" w:rsidR="00687C06" w:rsidRPr="00FE4B43" w:rsidRDefault="00687C06" w:rsidP="00B26A7D">
      <w:pPr>
        <w:widowControl/>
        <w:pBdr>
          <w:top w:val="none" w:sz="0" w:space="0" w:color="auto"/>
          <w:left w:val="none" w:sz="0" w:space="0" w:color="auto"/>
          <w:bottom w:val="none" w:sz="0" w:space="0" w:color="auto"/>
          <w:right w:val="none" w:sz="0" w:space="0" w:color="auto"/>
        </w:pBdr>
        <w:autoSpaceDE/>
        <w:autoSpaceDN/>
        <w:snapToGrid/>
        <w:spacing w:after="160" w:line="192" w:lineRule="auto"/>
        <w:ind w:leftChars="53" w:left="826"/>
        <w:jc w:val="left"/>
        <w:textAlignment w:val="auto"/>
        <w:rPr>
          <w:rFonts w:asciiTheme="minorHAnsi" w:eastAsiaTheme="minorHAnsi" w:hAnsiTheme="minorHAnsi"/>
          <w:sz w:val="12"/>
        </w:rPr>
      </w:pPr>
      <w:r w:rsidRPr="00FE4B43">
        <w:rPr>
          <w:rFonts w:asciiTheme="minorHAnsi" w:eastAsiaTheme="minorHAnsi" w:hAnsiTheme="minorHAnsi"/>
          <w:sz w:val="12"/>
        </w:rPr>
        <w:br w:type="page"/>
      </w:r>
    </w:p>
    <w:p w14:paraId="5F09BF4A" w14:textId="645CB433" w:rsidR="000747E9" w:rsidRPr="00FE4B43" w:rsidRDefault="000747E9" w:rsidP="00D41DAB">
      <w:pPr>
        <w:pStyle w:val="ad"/>
        <w:rPr>
          <w:rStyle w:val="ae"/>
          <w:rFonts w:asciiTheme="minorHAnsi" w:eastAsiaTheme="minorHAnsi" w:hAnsiTheme="minorHAnsi"/>
        </w:rPr>
      </w:pPr>
      <w:r w:rsidRPr="00FE4B43">
        <w:rPr>
          <w:rStyle w:val="ae"/>
          <w:rFonts w:asciiTheme="minorHAnsi" w:eastAsiaTheme="minorHAnsi" w:hAnsiTheme="minorHAnsi"/>
        </w:rPr>
        <w:lastRenderedPageBreak/>
        <w:t>정관 신·</w:t>
      </w:r>
      <w:proofErr w:type="spellStart"/>
      <w:r w:rsidRPr="00FE4B43">
        <w:rPr>
          <w:rStyle w:val="ae"/>
          <w:rFonts w:asciiTheme="minorHAnsi" w:eastAsiaTheme="minorHAnsi" w:hAnsiTheme="minorHAnsi"/>
        </w:rPr>
        <w:t>구</w:t>
      </w:r>
      <w:r w:rsidR="00C52E9C" w:rsidRPr="00FE4B43">
        <w:rPr>
          <w:rStyle w:val="ae"/>
          <w:rFonts w:asciiTheme="minorHAnsi" w:eastAsiaTheme="minorHAnsi" w:hAnsiTheme="minorHAnsi"/>
        </w:rPr>
        <w:t>조문</w:t>
      </w:r>
      <w:proofErr w:type="spellEnd"/>
      <w:r w:rsidR="00C52E9C" w:rsidRPr="00FE4B43">
        <w:rPr>
          <w:rStyle w:val="ae"/>
          <w:rFonts w:asciiTheme="minorHAnsi" w:eastAsiaTheme="minorHAnsi" w:hAnsiTheme="minorHAnsi"/>
        </w:rPr>
        <w:t xml:space="preserve"> </w:t>
      </w:r>
      <w:r w:rsidRPr="00FE4B43">
        <w:rPr>
          <w:rStyle w:val="ae"/>
          <w:rFonts w:asciiTheme="minorHAnsi" w:eastAsiaTheme="minorHAnsi" w:hAnsiTheme="minorHAnsi"/>
        </w:rPr>
        <w:t>대비</w:t>
      </w:r>
      <w:r w:rsidR="00D41DAB" w:rsidRPr="00FE4B43">
        <w:rPr>
          <w:rStyle w:val="ae"/>
          <w:rFonts w:asciiTheme="minorHAnsi" w:eastAsiaTheme="minorHAnsi" w:hAnsiTheme="minorHAnsi" w:hint="eastAsia"/>
        </w:rPr>
        <w:t xml:space="preserve"> </w:t>
      </w:r>
      <w:r w:rsidRPr="00FE4B43">
        <w:rPr>
          <w:rStyle w:val="ae"/>
          <w:rFonts w:asciiTheme="minorHAnsi" w:eastAsiaTheme="minorHAnsi" w:hAnsiTheme="minorHAnsi"/>
        </w:rPr>
        <w:t>표</w:t>
      </w:r>
    </w:p>
    <w:p w14:paraId="4040AB68" w14:textId="77777777" w:rsidR="000747E9" w:rsidRPr="00FE4B43" w:rsidRDefault="000747E9" w:rsidP="000747E9">
      <w:pPr>
        <w:rPr>
          <w:rFonts w:asciiTheme="minorHAnsi" w:eastAsiaTheme="minorHAnsi" w:hAnsiTheme="minorHAnsi"/>
        </w:rPr>
      </w:pPr>
    </w:p>
    <w:tbl>
      <w:tblPr>
        <w:tblStyle w:val="af"/>
        <w:tblW w:w="0" w:type="auto"/>
        <w:tblInd w:w="9" w:type="dxa"/>
        <w:tblLook w:val="04A0" w:firstRow="1" w:lastRow="0" w:firstColumn="1" w:lastColumn="0" w:noHBand="0" w:noVBand="1"/>
      </w:tblPr>
      <w:tblGrid>
        <w:gridCol w:w="4918"/>
        <w:gridCol w:w="4918"/>
      </w:tblGrid>
      <w:tr w:rsidR="000747E9" w:rsidRPr="00FE4B43" w14:paraId="7B0AF4C5" w14:textId="77777777" w:rsidTr="000747E9">
        <w:tc>
          <w:tcPr>
            <w:tcW w:w="4918" w:type="dxa"/>
            <w:shd w:val="clear" w:color="auto" w:fill="D9D9D9" w:themeFill="background1" w:themeFillShade="D9"/>
            <w:vAlign w:val="center"/>
          </w:tcPr>
          <w:p w14:paraId="2EBE8145" w14:textId="4872A07B" w:rsidR="000747E9" w:rsidRPr="00FE4B43" w:rsidRDefault="00C52E9C" w:rsidP="000747E9">
            <w:pPr>
              <w:widowControl/>
              <w:pBdr>
                <w:top w:val="none" w:sz="0" w:space="0" w:color="auto"/>
                <w:left w:val="none" w:sz="0" w:space="0" w:color="auto"/>
                <w:bottom w:val="none" w:sz="0" w:space="0" w:color="auto"/>
                <w:right w:val="none" w:sz="0" w:space="0" w:color="auto"/>
              </w:pBdr>
              <w:autoSpaceDE/>
              <w:autoSpaceDN/>
              <w:snapToGrid/>
              <w:spacing w:after="160" w:line="240" w:lineRule="auto"/>
              <w:ind w:left="0" w:firstLine="0"/>
              <w:textAlignment w:val="auto"/>
              <w:rPr>
                <w:rFonts w:asciiTheme="minorHAnsi" w:eastAsiaTheme="minorHAnsi" w:hAnsiTheme="minorHAnsi"/>
              </w:rPr>
            </w:pPr>
            <w:r w:rsidRPr="00FE4B43">
              <w:rPr>
                <w:rFonts w:asciiTheme="minorHAnsi" w:eastAsiaTheme="minorHAnsi" w:hAnsiTheme="minorHAnsi" w:hint="eastAsia"/>
              </w:rPr>
              <w:t>개정 전</w:t>
            </w:r>
            <w:r w:rsidR="000747E9" w:rsidRPr="00FE4B43">
              <w:rPr>
                <w:rFonts w:asciiTheme="minorHAnsi" w:eastAsiaTheme="minorHAnsi" w:hAnsiTheme="minorHAnsi" w:hint="eastAsia"/>
              </w:rPr>
              <w:t xml:space="preserve"> (</w:t>
            </w:r>
            <w:proofErr w:type="spellStart"/>
            <w:r w:rsidR="00F4432A" w:rsidRPr="00FE4B43">
              <w:rPr>
                <w:rFonts w:asciiTheme="minorHAnsi" w:eastAsiaTheme="minorHAnsi" w:hAnsiTheme="minorHAnsi" w:hint="eastAsia"/>
              </w:rPr>
              <w:t>ㅁㅁㅁㅁ년</w:t>
            </w:r>
            <w:proofErr w:type="spellEnd"/>
            <w:r w:rsidR="00F4432A" w:rsidRPr="00FE4B43">
              <w:rPr>
                <w:rFonts w:asciiTheme="minorHAnsi" w:eastAsiaTheme="minorHAnsi" w:hAnsiTheme="minorHAnsi" w:hint="eastAsia"/>
              </w:rPr>
              <w:t xml:space="preserve"> </w:t>
            </w:r>
            <w:proofErr w:type="spellStart"/>
            <w:r w:rsidR="00F4432A" w:rsidRPr="00FE4B43">
              <w:rPr>
                <w:rFonts w:asciiTheme="minorHAnsi" w:eastAsiaTheme="minorHAnsi" w:hAnsiTheme="minorHAnsi" w:hint="eastAsia"/>
              </w:rPr>
              <w:t>ㅁ월</w:t>
            </w:r>
            <w:proofErr w:type="spellEnd"/>
            <w:r w:rsidR="00F4432A" w:rsidRPr="00FE4B43">
              <w:rPr>
                <w:rFonts w:asciiTheme="minorHAnsi" w:eastAsiaTheme="minorHAnsi" w:hAnsiTheme="minorHAnsi" w:hint="eastAsia"/>
              </w:rPr>
              <w:t xml:space="preserve"> </w:t>
            </w:r>
            <w:proofErr w:type="spellStart"/>
            <w:r w:rsidR="00F4432A" w:rsidRPr="00FE4B43">
              <w:rPr>
                <w:rFonts w:asciiTheme="minorHAnsi" w:eastAsiaTheme="minorHAnsi" w:hAnsiTheme="minorHAnsi" w:hint="eastAsia"/>
              </w:rPr>
              <w:t>ㅁ일</w:t>
            </w:r>
            <w:proofErr w:type="spellEnd"/>
            <w:r w:rsidR="000747E9" w:rsidRPr="00FE4B43">
              <w:rPr>
                <w:rFonts w:asciiTheme="minorHAnsi" w:eastAsiaTheme="minorHAnsi" w:hAnsiTheme="minorHAnsi" w:hint="eastAsia"/>
              </w:rPr>
              <w:t>)</w:t>
            </w:r>
          </w:p>
        </w:tc>
        <w:tc>
          <w:tcPr>
            <w:tcW w:w="4918" w:type="dxa"/>
            <w:shd w:val="clear" w:color="auto" w:fill="D9D9D9" w:themeFill="background1" w:themeFillShade="D9"/>
            <w:vAlign w:val="center"/>
          </w:tcPr>
          <w:p w14:paraId="5D720A88" w14:textId="493B0EE6" w:rsidR="000747E9" w:rsidRPr="00FE4B43" w:rsidRDefault="00C52E9C" w:rsidP="000747E9">
            <w:pPr>
              <w:widowControl/>
              <w:pBdr>
                <w:top w:val="none" w:sz="0" w:space="0" w:color="auto"/>
                <w:left w:val="none" w:sz="0" w:space="0" w:color="auto"/>
                <w:bottom w:val="none" w:sz="0" w:space="0" w:color="auto"/>
                <w:right w:val="none" w:sz="0" w:space="0" w:color="auto"/>
              </w:pBdr>
              <w:autoSpaceDE/>
              <w:autoSpaceDN/>
              <w:snapToGrid/>
              <w:spacing w:after="160" w:line="240" w:lineRule="auto"/>
              <w:ind w:left="0" w:firstLine="0"/>
              <w:textAlignment w:val="auto"/>
              <w:rPr>
                <w:rFonts w:asciiTheme="minorHAnsi" w:eastAsiaTheme="minorHAnsi" w:hAnsiTheme="minorHAnsi"/>
              </w:rPr>
            </w:pPr>
            <w:r w:rsidRPr="00FE4B43">
              <w:rPr>
                <w:rFonts w:asciiTheme="minorHAnsi" w:eastAsiaTheme="minorHAnsi" w:hAnsiTheme="minorHAnsi" w:hint="eastAsia"/>
              </w:rPr>
              <w:t>개정 후</w:t>
            </w:r>
            <w:r w:rsidR="000747E9" w:rsidRPr="00FE4B43">
              <w:rPr>
                <w:rFonts w:asciiTheme="minorHAnsi" w:eastAsiaTheme="minorHAnsi" w:hAnsiTheme="minorHAnsi" w:hint="eastAsia"/>
              </w:rPr>
              <w:t xml:space="preserve"> (</w:t>
            </w:r>
            <w:proofErr w:type="spellStart"/>
            <w:r w:rsidR="00B26A7D" w:rsidRPr="00FE4B43">
              <w:rPr>
                <w:rFonts w:asciiTheme="minorHAnsi" w:eastAsiaTheme="minorHAnsi" w:hAnsiTheme="minorHAnsi" w:hint="eastAsia"/>
              </w:rPr>
              <w:t>ㅇㅇㅇㅇ년</w:t>
            </w:r>
            <w:proofErr w:type="spellEnd"/>
            <w:r w:rsidR="00B26A7D" w:rsidRPr="00FE4B43">
              <w:rPr>
                <w:rFonts w:asciiTheme="minorHAnsi" w:eastAsiaTheme="minorHAnsi" w:hAnsiTheme="minorHAnsi" w:hint="eastAsia"/>
              </w:rPr>
              <w:t xml:space="preserve"> </w:t>
            </w:r>
            <w:proofErr w:type="spellStart"/>
            <w:r w:rsidR="00B26A7D" w:rsidRPr="00FE4B43">
              <w:rPr>
                <w:rFonts w:asciiTheme="minorHAnsi" w:eastAsiaTheme="minorHAnsi" w:hAnsiTheme="minorHAnsi" w:hint="eastAsia"/>
              </w:rPr>
              <w:t>ㅇ월</w:t>
            </w:r>
            <w:proofErr w:type="spellEnd"/>
            <w:r w:rsidR="00B26A7D" w:rsidRPr="00FE4B43">
              <w:rPr>
                <w:rFonts w:asciiTheme="minorHAnsi" w:eastAsiaTheme="minorHAnsi" w:hAnsiTheme="minorHAnsi" w:hint="eastAsia"/>
              </w:rPr>
              <w:t xml:space="preserve"> </w:t>
            </w:r>
            <w:proofErr w:type="spellStart"/>
            <w:r w:rsidR="00B26A7D" w:rsidRPr="00FE4B43">
              <w:rPr>
                <w:rFonts w:asciiTheme="minorHAnsi" w:eastAsiaTheme="minorHAnsi" w:hAnsiTheme="minorHAnsi" w:hint="eastAsia"/>
              </w:rPr>
              <w:t>ㅇ일</w:t>
            </w:r>
            <w:proofErr w:type="spellEnd"/>
            <w:r w:rsidR="000747E9" w:rsidRPr="00FE4B43">
              <w:rPr>
                <w:rFonts w:asciiTheme="minorHAnsi" w:eastAsiaTheme="minorHAnsi" w:hAnsiTheme="minorHAnsi" w:hint="eastAsia"/>
              </w:rPr>
              <w:t>)</w:t>
            </w:r>
          </w:p>
        </w:tc>
      </w:tr>
      <w:tr w:rsidR="000747E9" w:rsidRPr="00FE4B43" w14:paraId="14C42594" w14:textId="77777777" w:rsidTr="000747E9">
        <w:tc>
          <w:tcPr>
            <w:tcW w:w="4918" w:type="dxa"/>
          </w:tcPr>
          <w:p w14:paraId="573132BF" w14:textId="4DB6C854" w:rsidR="00C52E9C" w:rsidRPr="00FE4B43" w:rsidRDefault="00C52E9C" w:rsidP="000747E9">
            <w:pPr>
              <w:widowControl/>
              <w:pBdr>
                <w:top w:val="none" w:sz="0" w:space="0" w:color="auto"/>
                <w:left w:val="none" w:sz="0" w:space="0" w:color="auto"/>
                <w:bottom w:val="none" w:sz="0" w:space="0" w:color="auto"/>
                <w:right w:val="none" w:sz="0" w:space="0" w:color="auto"/>
              </w:pBdr>
              <w:autoSpaceDE/>
              <w:autoSpaceDN/>
              <w:snapToGrid/>
              <w:spacing w:after="160" w:line="240" w:lineRule="auto"/>
              <w:ind w:left="0" w:firstLine="0"/>
              <w:jc w:val="left"/>
              <w:textAlignment w:val="auto"/>
              <w:rPr>
                <w:rFonts w:asciiTheme="minorHAnsi" w:eastAsiaTheme="minorHAnsi" w:hAnsiTheme="minorHAnsi"/>
              </w:rPr>
            </w:pPr>
            <w:r w:rsidRPr="00FE4B43">
              <w:rPr>
                <w:rFonts w:asciiTheme="minorHAnsi" w:eastAsiaTheme="minorHAnsi" w:hAnsiTheme="minorHAnsi"/>
              </w:rPr>
              <w:t>제1장 총칙</w:t>
            </w:r>
          </w:p>
          <w:p w14:paraId="7923D8D5" w14:textId="0BB5C41D" w:rsidR="000747E9" w:rsidRPr="00FE4B43" w:rsidRDefault="000747E9" w:rsidP="000747E9">
            <w:pPr>
              <w:widowControl/>
              <w:pBdr>
                <w:top w:val="none" w:sz="0" w:space="0" w:color="auto"/>
                <w:left w:val="none" w:sz="0" w:space="0" w:color="auto"/>
                <w:bottom w:val="none" w:sz="0" w:space="0" w:color="auto"/>
                <w:right w:val="none" w:sz="0" w:space="0" w:color="auto"/>
              </w:pBdr>
              <w:autoSpaceDE/>
              <w:autoSpaceDN/>
              <w:snapToGrid/>
              <w:spacing w:after="160" w:line="240" w:lineRule="auto"/>
              <w:ind w:left="0" w:firstLine="0"/>
              <w:jc w:val="left"/>
              <w:textAlignment w:val="auto"/>
              <w:rPr>
                <w:rFonts w:asciiTheme="minorHAnsi" w:eastAsiaTheme="minorHAnsi" w:hAnsiTheme="minorHAnsi"/>
              </w:rPr>
            </w:pPr>
            <w:r w:rsidRPr="00FE4B43">
              <w:rPr>
                <w:rFonts w:asciiTheme="minorHAnsi" w:eastAsiaTheme="minorHAnsi" w:hAnsiTheme="minorHAnsi" w:hint="eastAsia"/>
              </w:rPr>
              <w:t>제</w:t>
            </w:r>
            <w:r w:rsidRPr="00FE4B43">
              <w:rPr>
                <w:rFonts w:asciiTheme="minorHAnsi" w:eastAsiaTheme="minorHAnsi" w:hAnsiTheme="minorHAnsi"/>
              </w:rPr>
              <w:t>2조(목적) 본 회사는 다음 사업을 경영함을 목적으로 한다.</w:t>
            </w:r>
          </w:p>
          <w:p w14:paraId="6F425FFB" w14:textId="513B53AA" w:rsidR="000747E9" w:rsidRPr="00FE4B43" w:rsidRDefault="000747E9" w:rsidP="000747E9">
            <w:pPr>
              <w:widowControl/>
              <w:pBdr>
                <w:top w:val="none" w:sz="0" w:space="0" w:color="auto"/>
                <w:left w:val="none" w:sz="0" w:space="0" w:color="auto"/>
                <w:bottom w:val="none" w:sz="0" w:space="0" w:color="auto"/>
                <w:right w:val="none" w:sz="0" w:space="0" w:color="auto"/>
              </w:pBdr>
              <w:autoSpaceDE/>
              <w:autoSpaceDN/>
              <w:snapToGrid/>
              <w:spacing w:after="160" w:line="240" w:lineRule="auto"/>
              <w:ind w:left="0" w:firstLine="0"/>
              <w:jc w:val="left"/>
              <w:textAlignment w:val="auto"/>
              <w:rPr>
                <w:rFonts w:asciiTheme="minorHAnsi" w:eastAsiaTheme="minorHAnsi" w:hAnsiTheme="minorHAnsi"/>
              </w:rPr>
            </w:pPr>
            <w:r w:rsidRPr="00FE4B43">
              <w:rPr>
                <w:rFonts w:asciiTheme="minorHAnsi" w:eastAsiaTheme="minorHAnsi" w:hAnsiTheme="minorHAnsi"/>
              </w:rPr>
              <w:t xml:space="preserve">    1. 제조업</w:t>
            </w:r>
          </w:p>
          <w:p w14:paraId="6E5D22F3" w14:textId="1647C0C0" w:rsidR="000747E9" w:rsidRPr="00FE4B43" w:rsidRDefault="000747E9" w:rsidP="00F4432A">
            <w:pPr>
              <w:widowControl/>
              <w:pBdr>
                <w:top w:val="none" w:sz="0" w:space="0" w:color="auto"/>
                <w:left w:val="none" w:sz="0" w:space="0" w:color="auto"/>
                <w:bottom w:val="none" w:sz="0" w:space="0" w:color="auto"/>
                <w:right w:val="none" w:sz="0" w:space="0" w:color="auto"/>
              </w:pBdr>
              <w:autoSpaceDE/>
              <w:autoSpaceDN/>
              <w:snapToGrid/>
              <w:spacing w:after="160" w:line="240" w:lineRule="auto"/>
              <w:ind w:left="0" w:firstLine="0"/>
              <w:jc w:val="left"/>
              <w:textAlignment w:val="auto"/>
              <w:rPr>
                <w:rFonts w:asciiTheme="minorHAnsi" w:eastAsiaTheme="minorHAnsi" w:hAnsiTheme="minorHAnsi"/>
              </w:rPr>
            </w:pPr>
          </w:p>
        </w:tc>
        <w:tc>
          <w:tcPr>
            <w:tcW w:w="4918" w:type="dxa"/>
          </w:tcPr>
          <w:p w14:paraId="59DBA19E" w14:textId="59D40296" w:rsidR="00C52E9C" w:rsidRPr="00FE4B43" w:rsidRDefault="00C52E9C" w:rsidP="000747E9">
            <w:pPr>
              <w:widowControl/>
              <w:pBdr>
                <w:top w:val="none" w:sz="0" w:space="0" w:color="auto"/>
                <w:left w:val="none" w:sz="0" w:space="0" w:color="auto"/>
                <w:bottom w:val="none" w:sz="0" w:space="0" w:color="auto"/>
                <w:right w:val="none" w:sz="0" w:space="0" w:color="auto"/>
              </w:pBdr>
              <w:autoSpaceDE/>
              <w:autoSpaceDN/>
              <w:snapToGrid/>
              <w:spacing w:after="160" w:line="240" w:lineRule="auto"/>
              <w:ind w:left="0" w:firstLine="0"/>
              <w:jc w:val="left"/>
              <w:textAlignment w:val="auto"/>
              <w:rPr>
                <w:rFonts w:asciiTheme="minorHAnsi" w:eastAsiaTheme="minorHAnsi" w:hAnsiTheme="minorHAnsi"/>
              </w:rPr>
            </w:pPr>
            <w:r w:rsidRPr="00FE4B43">
              <w:rPr>
                <w:rFonts w:asciiTheme="minorHAnsi" w:eastAsiaTheme="minorHAnsi" w:hAnsiTheme="minorHAnsi"/>
              </w:rPr>
              <w:t>제1장 총칙</w:t>
            </w:r>
          </w:p>
          <w:p w14:paraId="02D564C0" w14:textId="2C83DDAB" w:rsidR="000747E9" w:rsidRPr="00FE4B43" w:rsidRDefault="000747E9" w:rsidP="000747E9">
            <w:pPr>
              <w:widowControl/>
              <w:pBdr>
                <w:top w:val="none" w:sz="0" w:space="0" w:color="auto"/>
                <w:left w:val="none" w:sz="0" w:space="0" w:color="auto"/>
                <w:bottom w:val="none" w:sz="0" w:space="0" w:color="auto"/>
                <w:right w:val="none" w:sz="0" w:space="0" w:color="auto"/>
              </w:pBdr>
              <w:autoSpaceDE/>
              <w:autoSpaceDN/>
              <w:snapToGrid/>
              <w:spacing w:after="160" w:line="240" w:lineRule="auto"/>
              <w:ind w:left="0" w:firstLine="0"/>
              <w:jc w:val="left"/>
              <w:textAlignment w:val="auto"/>
              <w:rPr>
                <w:rFonts w:asciiTheme="minorHAnsi" w:eastAsiaTheme="minorHAnsi" w:hAnsiTheme="minorHAnsi"/>
              </w:rPr>
            </w:pPr>
            <w:r w:rsidRPr="00FE4B43">
              <w:rPr>
                <w:rFonts w:asciiTheme="minorHAnsi" w:eastAsiaTheme="minorHAnsi" w:hAnsiTheme="minorHAnsi" w:hint="eastAsia"/>
              </w:rPr>
              <w:t>제</w:t>
            </w:r>
            <w:r w:rsidRPr="00FE4B43">
              <w:rPr>
                <w:rFonts w:asciiTheme="minorHAnsi" w:eastAsiaTheme="minorHAnsi" w:hAnsiTheme="minorHAnsi"/>
              </w:rPr>
              <w:t>2조(목적) 본 회사는 다음 사업을 경영함을 목적으로 한다.</w:t>
            </w:r>
          </w:p>
          <w:p w14:paraId="4F86C2CF" w14:textId="610F9AF5" w:rsidR="000747E9" w:rsidRPr="00FE4B43" w:rsidRDefault="000747E9" w:rsidP="000747E9">
            <w:pPr>
              <w:widowControl/>
              <w:pBdr>
                <w:top w:val="none" w:sz="0" w:space="0" w:color="auto"/>
                <w:left w:val="none" w:sz="0" w:space="0" w:color="auto"/>
                <w:bottom w:val="none" w:sz="0" w:space="0" w:color="auto"/>
                <w:right w:val="none" w:sz="0" w:space="0" w:color="auto"/>
              </w:pBdr>
              <w:autoSpaceDE/>
              <w:autoSpaceDN/>
              <w:snapToGrid/>
              <w:spacing w:after="160" w:line="240" w:lineRule="auto"/>
              <w:ind w:left="0" w:firstLine="0"/>
              <w:jc w:val="left"/>
              <w:textAlignment w:val="auto"/>
              <w:rPr>
                <w:rFonts w:asciiTheme="minorHAnsi" w:eastAsiaTheme="minorHAnsi" w:hAnsiTheme="minorHAnsi"/>
                <w:b/>
                <w:bCs/>
              </w:rPr>
            </w:pPr>
            <w:r w:rsidRPr="00FE4B43">
              <w:rPr>
                <w:rFonts w:asciiTheme="minorHAnsi" w:eastAsiaTheme="minorHAnsi" w:hAnsiTheme="minorHAnsi"/>
              </w:rPr>
              <w:t xml:space="preserve">    </w:t>
            </w:r>
            <w:r w:rsidRPr="00FE4B43">
              <w:rPr>
                <w:rFonts w:asciiTheme="minorHAnsi" w:eastAsiaTheme="minorHAnsi" w:hAnsiTheme="minorHAnsi"/>
                <w:b/>
                <w:bCs/>
              </w:rPr>
              <w:t xml:space="preserve">1. </w:t>
            </w:r>
            <w:r w:rsidR="00F4432A" w:rsidRPr="00FE4B43">
              <w:rPr>
                <w:rFonts w:asciiTheme="minorHAnsi" w:eastAsiaTheme="minorHAnsi" w:hAnsiTheme="minorHAnsi" w:hint="eastAsia"/>
                <w:b/>
                <w:bCs/>
              </w:rPr>
              <w:t>도소매업</w:t>
            </w:r>
          </w:p>
          <w:p w14:paraId="0612A803" w14:textId="392A8969" w:rsidR="000747E9" w:rsidRPr="00FE4B43" w:rsidRDefault="000747E9" w:rsidP="000747E9">
            <w:pPr>
              <w:widowControl/>
              <w:pBdr>
                <w:top w:val="none" w:sz="0" w:space="0" w:color="auto"/>
                <w:left w:val="none" w:sz="0" w:space="0" w:color="auto"/>
                <w:bottom w:val="none" w:sz="0" w:space="0" w:color="auto"/>
                <w:right w:val="none" w:sz="0" w:space="0" w:color="auto"/>
              </w:pBdr>
              <w:autoSpaceDE/>
              <w:autoSpaceDN/>
              <w:snapToGrid/>
              <w:spacing w:after="160" w:line="240" w:lineRule="auto"/>
              <w:ind w:left="0" w:firstLine="0"/>
              <w:jc w:val="left"/>
              <w:textAlignment w:val="auto"/>
              <w:rPr>
                <w:rFonts w:asciiTheme="minorHAnsi" w:eastAsiaTheme="minorHAnsi" w:hAnsiTheme="minorHAnsi"/>
              </w:rPr>
            </w:pPr>
          </w:p>
        </w:tc>
      </w:tr>
    </w:tbl>
    <w:p w14:paraId="2E25010B" w14:textId="79305A94" w:rsidR="000747E9" w:rsidRPr="00FE4B43" w:rsidRDefault="000747E9">
      <w:pPr>
        <w:widowControl/>
        <w:pBdr>
          <w:top w:val="none" w:sz="0" w:space="0" w:color="auto"/>
          <w:left w:val="none" w:sz="0" w:space="0" w:color="auto"/>
          <w:bottom w:val="none" w:sz="0" w:space="0" w:color="auto"/>
          <w:right w:val="none" w:sz="0" w:space="0" w:color="auto"/>
        </w:pBdr>
        <w:autoSpaceDE/>
        <w:autoSpaceDN/>
        <w:snapToGrid/>
        <w:spacing w:after="160" w:line="240" w:lineRule="auto"/>
        <w:ind w:left="0" w:firstLine="0"/>
        <w:jc w:val="left"/>
        <w:textAlignment w:val="auto"/>
        <w:rPr>
          <w:rFonts w:asciiTheme="minorHAnsi" w:eastAsiaTheme="minorHAnsi" w:hAnsiTheme="minorHAnsi"/>
        </w:rPr>
      </w:pPr>
    </w:p>
    <w:p w14:paraId="386A821F" w14:textId="77777777" w:rsidR="00D41DAB" w:rsidRPr="00FE4B43" w:rsidRDefault="00D41DAB">
      <w:pPr>
        <w:widowControl/>
        <w:pBdr>
          <w:top w:val="none" w:sz="0" w:space="0" w:color="auto"/>
          <w:left w:val="none" w:sz="0" w:space="0" w:color="auto"/>
          <w:bottom w:val="none" w:sz="0" w:space="0" w:color="auto"/>
          <w:right w:val="none" w:sz="0" w:space="0" w:color="auto"/>
        </w:pBdr>
        <w:autoSpaceDE/>
        <w:autoSpaceDN/>
        <w:snapToGrid/>
        <w:spacing w:after="160" w:line="240" w:lineRule="auto"/>
        <w:ind w:left="0" w:firstLine="0"/>
        <w:jc w:val="left"/>
        <w:textAlignment w:val="auto"/>
        <w:rPr>
          <w:rFonts w:asciiTheme="minorHAnsi" w:eastAsiaTheme="minorHAnsi" w:hAnsiTheme="minorHAnsi"/>
        </w:rPr>
      </w:pPr>
    </w:p>
    <w:p w14:paraId="6AF25A19" w14:textId="0EA9E0FA" w:rsidR="00D41DAB" w:rsidRPr="00FE4B43" w:rsidRDefault="00B26A7D" w:rsidP="00D41DAB">
      <w:pPr>
        <w:pStyle w:val="a1"/>
        <w:wordWrap/>
        <w:spacing w:line="192" w:lineRule="auto"/>
        <w:jc w:val="center"/>
        <w:rPr>
          <w:rFonts w:asciiTheme="minorHAnsi" w:eastAsiaTheme="minorHAnsi"/>
        </w:rPr>
      </w:pPr>
      <w:proofErr w:type="spellStart"/>
      <w:r w:rsidRPr="00FE4B43">
        <w:rPr>
          <w:rFonts w:asciiTheme="minorHAnsi" w:eastAsiaTheme="minorHAnsi"/>
          <w:sz w:val="22"/>
        </w:rPr>
        <w:t>ㅇㅇㅇㅇ년</w:t>
      </w:r>
      <w:proofErr w:type="spellEnd"/>
      <w:r w:rsidRPr="00FE4B43">
        <w:rPr>
          <w:rFonts w:asciiTheme="minorHAnsi" w:eastAsiaTheme="minorHAnsi"/>
          <w:sz w:val="22"/>
        </w:rPr>
        <w:t xml:space="preserve"> </w:t>
      </w:r>
      <w:proofErr w:type="spellStart"/>
      <w:r w:rsidRPr="00FE4B43">
        <w:rPr>
          <w:rFonts w:asciiTheme="minorHAnsi" w:eastAsiaTheme="minorHAnsi"/>
          <w:sz w:val="22"/>
        </w:rPr>
        <w:t>ㅇ월</w:t>
      </w:r>
      <w:proofErr w:type="spellEnd"/>
      <w:r w:rsidRPr="00FE4B43">
        <w:rPr>
          <w:rFonts w:asciiTheme="minorHAnsi" w:eastAsiaTheme="minorHAnsi"/>
          <w:sz w:val="22"/>
        </w:rPr>
        <w:t xml:space="preserve"> </w:t>
      </w:r>
      <w:proofErr w:type="spellStart"/>
      <w:r w:rsidRPr="00FE4B43">
        <w:rPr>
          <w:rFonts w:asciiTheme="minorHAnsi" w:eastAsiaTheme="minorHAnsi"/>
          <w:sz w:val="22"/>
        </w:rPr>
        <w:t>ㅇ일</w:t>
      </w:r>
      <w:proofErr w:type="spellEnd"/>
    </w:p>
    <w:p w14:paraId="6E776D3C" w14:textId="77777777" w:rsidR="00D41DAB" w:rsidRPr="00FE4B43" w:rsidRDefault="00D41DAB" w:rsidP="00D41DAB">
      <w:pPr>
        <w:pStyle w:val="a1"/>
        <w:wordWrap/>
        <w:spacing w:line="192" w:lineRule="auto"/>
        <w:jc w:val="center"/>
        <w:rPr>
          <w:rFonts w:asciiTheme="minorHAnsi" w:eastAsiaTheme="minorHAnsi"/>
        </w:rPr>
      </w:pPr>
    </w:p>
    <w:p w14:paraId="76A6963F" w14:textId="341AEA17" w:rsidR="00D41DAB" w:rsidRPr="00FE4B43" w:rsidRDefault="00B26A7D" w:rsidP="00D41DAB">
      <w:pPr>
        <w:pStyle w:val="a1"/>
        <w:wordWrap/>
        <w:spacing w:line="192" w:lineRule="auto"/>
        <w:ind w:left="650" w:hanging="650"/>
        <w:jc w:val="center"/>
        <w:rPr>
          <w:rFonts w:asciiTheme="minorHAnsi" w:eastAsiaTheme="minorHAnsi"/>
          <w:sz w:val="22"/>
        </w:rPr>
      </w:pPr>
      <w:r w:rsidRPr="00FE4B43">
        <w:rPr>
          <w:rFonts w:asciiTheme="minorHAnsi" w:eastAsiaTheme="minorHAnsi" w:hint="eastAsia"/>
          <w:sz w:val="22"/>
          <w:szCs w:val="22"/>
        </w:rPr>
        <w:t xml:space="preserve">주식회사 </w:t>
      </w:r>
      <w:proofErr w:type="spellStart"/>
      <w:r w:rsidRPr="00FE4B43">
        <w:rPr>
          <w:rFonts w:asciiTheme="minorHAnsi" w:eastAsiaTheme="minorHAnsi" w:hint="eastAsia"/>
          <w:sz w:val="22"/>
          <w:szCs w:val="22"/>
        </w:rPr>
        <w:t>ㅇㅇ</w:t>
      </w:r>
      <w:proofErr w:type="spellEnd"/>
    </w:p>
    <w:p w14:paraId="4FB196FA" w14:textId="7A566265" w:rsidR="000747E9" w:rsidRPr="00FE4B43" w:rsidRDefault="000747E9">
      <w:pPr>
        <w:widowControl/>
        <w:pBdr>
          <w:top w:val="none" w:sz="0" w:space="0" w:color="auto"/>
          <w:left w:val="none" w:sz="0" w:space="0" w:color="auto"/>
          <w:bottom w:val="none" w:sz="0" w:space="0" w:color="auto"/>
          <w:right w:val="none" w:sz="0" w:space="0" w:color="auto"/>
        </w:pBdr>
        <w:autoSpaceDE/>
        <w:autoSpaceDN/>
        <w:snapToGrid/>
        <w:spacing w:after="160" w:line="240" w:lineRule="auto"/>
        <w:ind w:left="0" w:firstLine="0"/>
        <w:jc w:val="left"/>
        <w:textAlignment w:val="auto"/>
        <w:rPr>
          <w:rFonts w:asciiTheme="minorHAnsi" w:eastAsiaTheme="minorHAnsi" w:hAnsiTheme="minorHAnsi"/>
          <w:sz w:val="20"/>
        </w:rPr>
      </w:pPr>
      <w:r w:rsidRPr="00FE4B43">
        <w:rPr>
          <w:rFonts w:asciiTheme="minorHAnsi" w:eastAsiaTheme="minorHAnsi" w:hAnsiTheme="minorHAnsi"/>
        </w:rPr>
        <w:br w:type="page"/>
      </w:r>
    </w:p>
    <w:p w14:paraId="3B585B05" w14:textId="77777777" w:rsidR="003E1754" w:rsidRPr="00FE4B43" w:rsidRDefault="003E1754" w:rsidP="00432C39">
      <w:pPr>
        <w:pStyle w:val="a1"/>
        <w:wordWrap/>
        <w:snapToGrid/>
        <w:spacing w:line="192" w:lineRule="auto"/>
        <w:rPr>
          <w:rFonts w:asciiTheme="minorHAnsi" w:eastAsiaTheme="minorHAnsi"/>
        </w:rPr>
      </w:pPr>
    </w:p>
    <w:p w14:paraId="6AF9D5B3" w14:textId="77777777" w:rsidR="003E1754" w:rsidRPr="00FE4B43" w:rsidRDefault="003E1754" w:rsidP="00432C39">
      <w:pPr>
        <w:pStyle w:val="a1"/>
        <w:wordWrap/>
        <w:spacing w:line="192" w:lineRule="auto"/>
        <w:rPr>
          <w:rFonts w:asciiTheme="minorHAnsi" w:eastAsiaTheme="minorHAnsi"/>
        </w:rPr>
      </w:pPr>
    </w:p>
    <w:p w14:paraId="0D882EEA" w14:textId="6FED957D" w:rsidR="003E1754" w:rsidRPr="00FE4B43" w:rsidRDefault="00244C61" w:rsidP="00432C39">
      <w:pPr>
        <w:pStyle w:val="a1"/>
        <w:wordWrap/>
        <w:spacing w:line="192" w:lineRule="auto"/>
        <w:jc w:val="center"/>
        <w:rPr>
          <w:rFonts w:asciiTheme="minorHAnsi" w:eastAsiaTheme="minorHAnsi"/>
          <w:sz w:val="80"/>
          <w:szCs w:val="80"/>
        </w:rPr>
      </w:pPr>
      <w:r w:rsidRPr="00FE4B43">
        <w:rPr>
          <w:rFonts w:asciiTheme="minorHAnsi" w:eastAsiaTheme="minorHAnsi" w:hint="eastAsia"/>
          <w:sz w:val="80"/>
          <w:szCs w:val="80"/>
        </w:rPr>
        <w:t xml:space="preserve">정  </w:t>
      </w:r>
      <w:r w:rsidR="004E2436" w:rsidRPr="00FE4B43">
        <w:rPr>
          <w:rFonts w:asciiTheme="minorHAnsi" w:eastAsiaTheme="minorHAnsi" w:hint="eastAsia"/>
          <w:sz w:val="80"/>
          <w:szCs w:val="80"/>
        </w:rPr>
        <w:t xml:space="preserve">  </w:t>
      </w:r>
      <w:r w:rsidRPr="00FE4B43">
        <w:rPr>
          <w:rFonts w:asciiTheme="minorHAnsi" w:eastAsiaTheme="minorHAnsi" w:hint="eastAsia"/>
          <w:sz w:val="80"/>
          <w:szCs w:val="80"/>
        </w:rPr>
        <w:t>관</w:t>
      </w:r>
    </w:p>
    <w:p w14:paraId="3C7C764A" w14:textId="77777777" w:rsidR="003E1754" w:rsidRPr="00FE4B43" w:rsidRDefault="003E1754" w:rsidP="00432C39">
      <w:pPr>
        <w:pStyle w:val="a1"/>
        <w:wordWrap/>
        <w:spacing w:line="192" w:lineRule="auto"/>
        <w:jc w:val="center"/>
        <w:rPr>
          <w:rFonts w:asciiTheme="minorHAnsi" w:eastAsiaTheme="minorHAnsi"/>
        </w:rPr>
      </w:pPr>
    </w:p>
    <w:p w14:paraId="0DD2BFF7" w14:textId="77777777" w:rsidR="003E1754" w:rsidRPr="00FE4B43" w:rsidRDefault="003E1754" w:rsidP="00432C39">
      <w:pPr>
        <w:pStyle w:val="a1"/>
        <w:wordWrap/>
        <w:spacing w:line="192" w:lineRule="auto"/>
        <w:jc w:val="center"/>
        <w:rPr>
          <w:rFonts w:asciiTheme="minorHAnsi" w:eastAsiaTheme="minorHAnsi"/>
        </w:rPr>
      </w:pPr>
    </w:p>
    <w:p w14:paraId="691B1A5B" w14:textId="77777777" w:rsidR="003E1754" w:rsidRPr="00FE4B43" w:rsidRDefault="003E1754" w:rsidP="00432C39">
      <w:pPr>
        <w:pStyle w:val="a1"/>
        <w:wordWrap/>
        <w:spacing w:line="192" w:lineRule="auto"/>
        <w:jc w:val="center"/>
        <w:rPr>
          <w:rFonts w:asciiTheme="minorHAnsi" w:eastAsiaTheme="minorHAnsi"/>
        </w:rPr>
      </w:pPr>
    </w:p>
    <w:p w14:paraId="4FCEF4AB" w14:textId="77777777" w:rsidR="003E1754" w:rsidRPr="00FE4B43" w:rsidRDefault="003E1754" w:rsidP="00432C39">
      <w:pPr>
        <w:pStyle w:val="a1"/>
        <w:wordWrap/>
        <w:spacing w:line="192" w:lineRule="auto"/>
        <w:jc w:val="center"/>
        <w:rPr>
          <w:rFonts w:asciiTheme="minorHAnsi" w:eastAsiaTheme="minorHAnsi"/>
        </w:rPr>
      </w:pPr>
    </w:p>
    <w:p w14:paraId="518D1545" w14:textId="77777777" w:rsidR="003E1754" w:rsidRPr="00FE4B43" w:rsidRDefault="003E1754" w:rsidP="00432C39">
      <w:pPr>
        <w:pStyle w:val="a1"/>
        <w:wordWrap/>
        <w:spacing w:line="192" w:lineRule="auto"/>
        <w:jc w:val="center"/>
        <w:rPr>
          <w:rFonts w:asciiTheme="minorHAnsi" w:eastAsiaTheme="minorHAnsi"/>
        </w:rPr>
      </w:pPr>
    </w:p>
    <w:p w14:paraId="2C75C70B" w14:textId="77777777" w:rsidR="003E1754" w:rsidRPr="00FE4B43" w:rsidRDefault="003E1754" w:rsidP="00432C39">
      <w:pPr>
        <w:pStyle w:val="a1"/>
        <w:wordWrap/>
        <w:spacing w:line="192" w:lineRule="auto"/>
        <w:jc w:val="center"/>
        <w:rPr>
          <w:rFonts w:asciiTheme="minorHAnsi" w:eastAsiaTheme="minorHAnsi"/>
        </w:rPr>
      </w:pPr>
    </w:p>
    <w:p w14:paraId="3D61B5B5" w14:textId="77777777" w:rsidR="003E1754" w:rsidRPr="00FE4B43" w:rsidRDefault="003E1754" w:rsidP="00432C39">
      <w:pPr>
        <w:pStyle w:val="a1"/>
        <w:wordWrap/>
        <w:spacing w:line="192" w:lineRule="auto"/>
        <w:jc w:val="center"/>
        <w:rPr>
          <w:rFonts w:asciiTheme="minorHAnsi" w:eastAsiaTheme="minorHAnsi"/>
        </w:rPr>
      </w:pPr>
    </w:p>
    <w:p w14:paraId="16B5D0B5" w14:textId="77777777" w:rsidR="004E2436" w:rsidRPr="00FE4B43" w:rsidRDefault="004E2436" w:rsidP="00432C39">
      <w:pPr>
        <w:pStyle w:val="a1"/>
        <w:wordWrap/>
        <w:spacing w:line="192" w:lineRule="auto"/>
        <w:jc w:val="center"/>
        <w:rPr>
          <w:rFonts w:asciiTheme="minorHAnsi" w:eastAsiaTheme="minorHAnsi"/>
        </w:rPr>
      </w:pPr>
    </w:p>
    <w:p w14:paraId="59F62016" w14:textId="77777777" w:rsidR="00432C39" w:rsidRPr="00FE4B43" w:rsidRDefault="00432C39" w:rsidP="00432C39">
      <w:pPr>
        <w:pStyle w:val="a1"/>
        <w:wordWrap/>
        <w:spacing w:line="192" w:lineRule="auto"/>
        <w:jc w:val="center"/>
        <w:rPr>
          <w:rFonts w:asciiTheme="minorHAnsi" w:eastAsiaTheme="minorHAnsi"/>
        </w:rPr>
      </w:pPr>
    </w:p>
    <w:p w14:paraId="0DEE67FA" w14:textId="77777777" w:rsidR="00432C39" w:rsidRPr="00FE4B43" w:rsidRDefault="00432C39" w:rsidP="00432C39">
      <w:pPr>
        <w:pStyle w:val="a1"/>
        <w:wordWrap/>
        <w:spacing w:line="192" w:lineRule="auto"/>
        <w:jc w:val="center"/>
        <w:rPr>
          <w:rFonts w:asciiTheme="minorHAnsi" w:eastAsiaTheme="minorHAnsi"/>
        </w:rPr>
      </w:pPr>
    </w:p>
    <w:p w14:paraId="396E3A4B" w14:textId="77777777" w:rsidR="00432C39" w:rsidRPr="00FE4B43" w:rsidRDefault="00432C39" w:rsidP="00432C39">
      <w:pPr>
        <w:pStyle w:val="a1"/>
        <w:wordWrap/>
        <w:spacing w:line="192" w:lineRule="auto"/>
        <w:jc w:val="center"/>
        <w:rPr>
          <w:rFonts w:asciiTheme="minorHAnsi" w:eastAsiaTheme="minorHAnsi"/>
        </w:rPr>
      </w:pPr>
    </w:p>
    <w:p w14:paraId="40ACCFCD" w14:textId="77777777" w:rsidR="00432C39" w:rsidRPr="00FE4B43" w:rsidRDefault="00432C39" w:rsidP="00432C39">
      <w:pPr>
        <w:pStyle w:val="a1"/>
        <w:wordWrap/>
        <w:spacing w:line="192" w:lineRule="auto"/>
        <w:jc w:val="center"/>
        <w:rPr>
          <w:rFonts w:asciiTheme="minorHAnsi" w:eastAsiaTheme="minorHAnsi"/>
        </w:rPr>
      </w:pPr>
    </w:p>
    <w:p w14:paraId="3C1AE244" w14:textId="77777777" w:rsidR="00432C39" w:rsidRPr="00FE4B43" w:rsidRDefault="00432C39" w:rsidP="00432C39">
      <w:pPr>
        <w:pStyle w:val="a1"/>
        <w:wordWrap/>
        <w:spacing w:line="192" w:lineRule="auto"/>
        <w:jc w:val="center"/>
        <w:rPr>
          <w:rFonts w:asciiTheme="minorHAnsi" w:eastAsiaTheme="minorHAnsi"/>
        </w:rPr>
      </w:pPr>
    </w:p>
    <w:p w14:paraId="2AF302B4" w14:textId="77777777" w:rsidR="00432C39" w:rsidRPr="00FE4B43" w:rsidRDefault="00432C39" w:rsidP="00432C39">
      <w:pPr>
        <w:pStyle w:val="a1"/>
        <w:wordWrap/>
        <w:spacing w:line="192" w:lineRule="auto"/>
        <w:jc w:val="center"/>
        <w:rPr>
          <w:rFonts w:asciiTheme="minorHAnsi" w:eastAsiaTheme="minorHAnsi"/>
        </w:rPr>
      </w:pPr>
    </w:p>
    <w:p w14:paraId="003A2CB7" w14:textId="77777777" w:rsidR="00432C39" w:rsidRPr="00FE4B43" w:rsidRDefault="00432C39" w:rsidP="00432C39">
      <w:pPr>
        <w:pStyle w:val="a1"/>
        <w:wordWrap/>
        <w:spacing w:line="192" w:lineRule="auto"/>
        <w:jc w:val="center"/>
        <w:rPr>
          <w:rFonts w:asciiTheme="minorHAnsi" w:eastAsiaTheme="minorHAnsi"/>
        </w:rPr>
      </w:pPr>
    </w:p>
    <w:p w14:paraId="605C6520" w14:textId="77777777" w:rsidR="00432C39" w:rsidRPr="00FE4B43" w:rsidRDefault="00432C39" w:rsidP="00432C39">
      <w:pPr>
        <w:pStyle w:val="a1"/>
        <w:wordWrap/>
        <w:spacing w:line="192" w:lineRule="auto"/>
        <w:jc w:val="center"/>
        <w:rPr>
          <w:rFonts w:asciiTheme="minorHAnsi" w:eastAsiaTheme="minorHAnsi"/>
        </w:rPr>
      </w:pPr>
    </w:p>
    <w:p w14:paraId="4C358177" w14:textId="77777777" w:rsidR="00432C39" w:rsidRPr="00FE4B43" w:rsidRDefault="00432C39" w:rsidP="00432C39">
      <w:pPr>
        <w:pStyle w:val="a1"/>
        <w:wordWrap/>
        <w:spacing w:line="192" w:lineRule="auto"/>
        <w:jc w:val="center"/>
        <w:rPr>
          <w:rFonts w:asciiTheme="minorHAnsi" w:eastAsiaTheme="minorHAnsi"/>
        </w:rPr>
      </w:pPr>
    </w:p>
    <w:p w14:paraId="1B9EBB7C" w14:textId="77777777" w:rsidR="00432C39" w:rsidRPr="00FE4B43" w:rsidRDefault="00432C39" w:rsidP="00432C39">
      <w:pPr>
        <w:pStyle w:val="a1"/>
        <w:wordWrap/>
        <w:spacing w:line="192" w:lineRule="auto"/>
        <w:jc w:val="center"/>
        <w:rPr>
          <w:rFonts w:asciiTheme="minorHAnsi" w:eastAsiaTheme="minorHAnsi"/>
        </w:rPr>
      </w:pPr>
    </w:p>
    <w:p w14:paraId="01A1018B" w14:textId="77777777" w:rsidR="00432C39" w:rsidRPr="00FE4B43" w:rsidRDefault="00432C39" w:rsidP="00432C39">
      <w:pPr>
        <w:pStyle w:val="a1"/>
        <w:wordWrap/>
        <w:spacing w:line="192" w:lineRule="auto"/>
        <w:jc w:val="center"/>
        <w:rPr>
          <w:rFonts w:asciiTheme="minorHAnsi" w:eastAsiaTheme="minorHAnsi"/>
        </w:rPr>
      </w:pPr>
    </w:p>
    <w:p w14:paraId="520D1319" w14:textId="77777777" w:rsidR="00432C39" w:rsidRPr="00FE4B43" w:rsidRDefault="00432C39" w:rsidP="00432C39">
      <w:pPr>
        <w:pStyle w:val="a1"/>
        <w:wordWrap/>
        <w:spacing w:line="192" w:lineRule="auto"/>
        <w:jc w:val="center"/>
        <w:rPr>
          <w:rFonts w:asciiTheme="minorHAnsi" w:eastAsiaTheme="minorHAnsi"/>
        </w:rPr>
      </w:pPr>
    </w:p>
    <w:p w14:paraId="29164B3B" w14:textId="77777777" w:rsidR="00432C39" w:rsidRPr="00FE4B43" w:rsidRDefault="00432C39" w:rsidP="00432C39">
      <w:pPr>
        <w:pStyle w:val="a1"/>
        <w:wordWrap/>
        <w:spacing w:line="192" w:lineRule="auto"/>
        <w:jc w:val="center"/>
        <w:rPr>
          <w:rFonts w:asciiTheme="minorHAnsi" w:eastAsiaTheme="minorHAnsi"/>
        </w:rPr>
      </w:pPr>
    </w:p>
    <w:p w14:paraId="55F38C8D" w14:textId="77777777" w:rsidR="00432C39" w:rsidRPr="00FE4B43" w:rsidRDefault="00432C39" w:rsidP="00432C39">
      <w:pPr>
        <w:pStyle w:val="a1"/>
        <w:wordWrap/>
        <w:spacing w:line="192" w:lineRule="auto"/>
        <w:jc w:val="center"/>
        <w:rPr>
          <w:rFonts w:asciiTheme="minorHAnsi" w:eastAsiaTheme="minorHAnsi"/>
        </w:rPr>
      </w:pPr>
    </w:p>
    <w:p w14:paraId="6884A9E2" w14:textId="77777777" w:rsidR="003E1754" w:rsidRPr="00FE4B43" w:rsidRDefault="003E1754" w:rsidP="00432C39">
      <w:pPr>
        <w:pStyle w:val="a1"/>
        <w:wordWrap/>
        <w:spacing w:line="192" w:lineRule="auto"/>
        <w:jc w:val="center"/>
        <w:rPr>
          <w:rFonts w:asciiTheme="minorHAnsi" w:eastAsiaTheme="minorHAnsi"/>
        </w:rPr>
      </w:pPr>
    </w:p>
    <w:p w14:paraId="1AB3F5EE" w14:textId="77777777" w:rsidR="004E2436" w:rsidRPr="00FE4B43" w:rsidRDefault="004E2436" w:rsidP="00432C39">
      <w:pPr>
        <w:pStyle w:val="a1"/>
        <w:wordWrap/>
        <w:spacing w:line="192" w:lineRule="auto"/>
        <w:jc w:val="center"/>
        <w:rPr>
          <w:rFonts w:asciiTheme="minorHAnsi" w:eastAsiaTheme="minorHAnsi"/>
        </w:rPr>
      </w:pPr>
    </w:p>
    <w:p w14:paraId="47AE8F81" w14:textId="77777777" w:rsidR="004E2436" w:rsidRPr="00FE4B43" w:rsidRDefault="004E2436" w:rsidP="00432C39">
      <w:pPr>
        <w:pStyle w:val="a1"/>
        <w:wordWrap/>
        <w:spacing w:line="192" w:lineRule="auto"/>
        <w:jc w:val="center"/>
        <w:rPr>
          <w:rFonts w:asciiTheme="minorHAnsi" w:eastAsiaTheme="minorHAnsi"/>
        </w:rPr>
      </w:pPr>
    </w:p>
    <w:p w14:paraId="18530547" w14:textId="77777777" w:rsidR="004E2436" w:rsidRPr="00FE4B43" w:rsidRDefault="004E2436" w:rsidP="00432C39">
      <w:pPr>
        <w:pStyle w:val="a1"/>
        <w:wordWrap/>
        <w:spacing w:line="192" w:lineRule="auto"/>
        <w:jc w:val="center"/>
        <w:rPr>
          <w:rFonts w:asciiTheme="minorHAnsi" w:eastAsiaTheme="minorHAnsi"/>
        </w:rPr>
      </w:pPr>
    </w:p>
    <w:p w14:paraId="08E2CAAA" w14:textId="77777777" w:rsidR="004E2436" w:rsidRPr="00FE4B43" w:rsidRDefault="004E2436" w:rsidP="00432C39">
      <w:pPr>
        <w:pStyle w:val="a1"/>
        <w:wordWrap/>
        <w:spacing w:line="192" w:lineRule="auto"/>
        <w:jc w:val="center"/>
        <w:rPr>
          <w:rFonts w:asciiTheme="minorHAnsi" w:eastAsiaTheme="minorHAnsi"/>
        </w:rPr>
      </w:pPr>
    </w:p>
    <w:p w14:paraId="417BA67A" w14:textId="77777777" w:rsidR="004E2436" w:rsidRPr="00FE4B43" w:rsidRDefault="004E2436" w:rsidP="00432C39">
      <w:pPr>
        <w:pStyle w:val="a1"/>
        <w:wordWrap/>
        <w:spacing w:line="192" w:lineRule="auto"/>
        <w:jc w:val="center"/>
        <w:rPr>
          <w:rFonts w:asciiTheme="minorHAnsi" w:eastAsiaTheme="minorHAnsi"/>
        </w:rPr>
      </w:pPr>
    </w:p>
    <w:p w14:paraId="447627BB" w14:textId="77777777" w:rsidR="003E1754" w:rsidRPr="00FE4B43" w:rsidRDefault="003E1754" w:rsidP="00432C39">
      <w:pPr>
        <w:pStyle w:val="a1"/>
        <w:wordWrap/>
        <w:spacing w:line="192" w:lineRule="auto"/>
        <w:jc w:val="center"/>
        <w:rPr>
          <w:rFonts w:asciiTheme="minorHAnsi" w:eastAsiaTheme="minorHAnsi"/>
        </w:rPr>
      </w:pPr>
    </w:p>
    <w:p w14:paraId="03DF089B" w14:textId="77777777" w:rsidR="003E1754" w:rsidRPr="00FE4B43" w:rsidRDefault="003E1754" w:rsidP="00432C39">
      <w:pPr>
        <w:pStyle w:val="a1"/>
        <w:wordWrap/>
        <w:spacing w:line="192" w:lineRule="auto"/>
        <w:jc w:val="center"/>
        <w:rPr>
          <w:rFonts w:asciiTheme="minorHAnsi" w:eastAsiaTheme="minorHAnsi"/>
        </w:rPr>
      </w:pPr>
    </w:p>
    <w:p w14:paraId="1E59C35B" w14:textId="77777777" w:rsidR="003E1754" w:rsidRPr="00FE4B43" w:rsidRDefault="003E1754" w:rsidP="00432C39">
      <w:pPr>
        <w:pStyle w:val="a1"/>
        <w:wordWrap/>
        <w:spacing w:line="192" w:lineRule="auto"/>
        <w:jc w:val="center"/>
        <w:rPr>
          <w:rFonts w:asciiTheme="minorHAnsi" w:eastAsiaTheme="minorHAnsi"/>
        </w:rPr>
      </w:pPr>
    </w:p>
    <w:p w14:paraId="74A83181" w14:textId="3537D35C" w:rsidR="003E1754" w:rsidRPr="00FE4B43" w:rsidRDefault="00B26A7D" w:rsidP="00432C39">
      <w:pPr>
        <w:pStyle w:val="a1"/>
        <w:wordWrap/>
        <w:spacing w:line="192" w:lineRule="auto"/>
        <w:jc w:val="center"/>
        <w:rPr>
          <w:rFonts w:asciiTheme="minorHAnsi" w:eastAsiaTheme="minorHAnsi"/>
        </w:rPr>
      </w:pPr>
      <w:r w:rsidRPr="00FE4B43">
        <w:rPr>
          <w:rFonts w:asciiTheme="minorHAnsi" w:eastAsiaTheme="minorHAnsi"/>
          <w:sz w:val="36"/>
        </w:rPr>
        <w:t xml:space="preserve">주식회사 </w:t>
      </w:r>
      <w:proofErr w:type="spellStart"/>
      <w:r w:rsidRPr="00FE4B43">
        <w:rPr>
          <w:rFonts w:asciiTheme="minorHAnsi" w:eastAsiaTheme="minorHAnsi"/>
          <w:sz w:val="36"/>
        </w:rPr>
        <w:t>ㅇㅇ</w:t>
      </w:r>
      <w:proofErr w:type="spellEnd"/>
    </w:p>
    <w:p w14:paraId="73800B96" w14:textId="77777777" w:rsidR="003E1754" w:rsidRPr="00FE4B43" w:rsidRDefault="00244C61" w:rsidP="00432C39">
      <w:pPr>
        <w:pStyle w:val="a1"/>
        <w:wordWrap/>
        <w:spacing w:line="192" w:lineRule="auto"/>
        <w:rPr>
          <w:rFonts w:asciiTheme="minorHAnsi" w:eastAsiaTheme="minorHAnsi"/>
        </w:rPr>
      </w:pPr>
      <w:r w:rsidRPr="00FE4B43">
        <w:rPr>
          <w:rFonts w:asciiTheme="minorHAnsi" w:eastAsiaTheme="minorHAnsi"/>
        </w:rPr>
        <w:br w:type="page"/>
      </w:r>
    </w:p>
    <w:p w14:paraId="12495EB9" w14:textId="77777777" w:rsidR="003E1754" w:rsidRPr="00FE4B43" w:rsidRDefault="00244C61" w:rsidP="00432C39">
      <w:pPr>
        <w:pStyle w:val="a1"/>
        <w:wordWrap/>
        <w:spacing w:line="192" w:lineRule="auto"/>
        <w:jc w:val="center"/>
        <w:rPr>
          <w:rFonts w:asciiTheme="minorHAnsi" w:eastAsiaTheme="minorHAnsi"/>
        </w:rPr>
      </w:pPr>
      <w:r w:rsidRPr="00FE4B43">
        <w:rPr>
          <w:rFonts w:asciiTheme="minorHAnsi" w:eastAsiaTheme="minorHAnsi"/>
          <w:sz w:val="40"/>
        </w:rPr>
        <w:lastRenderedPageBreak/>
        <w:t>정      관</w:t>
      </w:r>
    </w:p>
    <w:p w14:paraId="0E8F3776" w14:textId="77777777" w:rsidR="003E6324" w:rsidRPr="00FE4B43" w:rsidRDefault="003E6324" w:rsidP="00432C39">
      <w:pPr>
        <w:pStyle w:val="ad"/>
        <w:spacing w:line="192" w:lineRule="auto"/>
        <w:rPr>
          <w:rFonts w:asciiTheme="minorHAnsi" w:eastAsiaTheme="minorHAnsi" w:hAnsiTheme="minorHAnsi"/>
          <w:bCs w:val="0"/>
        </w:rPr>
      </w:pPr>
    </w:p>
    <w:p w14:paraId="23297ADE" w14:textId="6136CE24" w:rsidR="003E1754" w:rsidRPr="00FE4B43" w:rsidRDefault="00244C61" w:rsidP="00432C39">
      <w:pPr>
        <w:pStyle w:val="ad"/>
        <w:spacing w:line="192" w:lineRule="auto"/>
        <w:rPr>
          <w:rFonts w:asciiTheme="minorHAnsi" w:eastAsiaTheme="minorHAnsi" w:hAnsiTheme="minorHAnsi"/>
          <w:bCs w:val="0"/>
        </w:rPr>
      </w:pPr>
      <w:proofErr w:type="gramStart"/>
      <w:r w:rsidRPr="00FE4B43">
        <w:rPr>
          <w:rFonts w:asciiTheme="minorHAnsi" w:eastAsiaTheme="minorHAnsi" w:hAnsiTheme="minorHAnsi"/>
          <w:bCs w:val="0"/>
        </w:rPr>
        <w:t>제 1</w:t>
      </w:r>
      <w:proofErr w:type="gramEnd"/>
      <w:r w:rsidRPr="00FE4B43">
        <w:rPr>
          <w:rFonts w:asciiTheme="minorHAnsi" w:eastAsiaTheme="minorHAnsi" w:hAnsiTheme="minorHAnsi"/>
          <w:bCs w:val="0"/>
        </w:rPr>
        <w:t xml:space="preserve"> </w:t>
      </w:r>
      <w:proofErr w:type="gramStart"/>
      <w:r w:rsidRPr="00FE4B43">
        <w:rPr>
          <w:rFonts w:asciiTheme="minorHAnsi" w:eastAsiaTheme="minorHAnsi" w:hAnsiTheme="minorHAnsi"/>
          <w:bCs w:val="0"/>
        </w:rPr>
        <w:t>장  총</w:t>
      </w:r>
      <w:proofErr w:type="gramEnd"/>
      <w:r w:rsidRPr="00FE4B43">
        <w:rPr>
          <w:rFonts w:asciiTheme="minorHAnsi" w:eastAsiaTheme="minorHAnsi" w:hAnsiTheme="minorHAnsi"/>
          <w:bCs w:val="0"/>
        </w:rPr>
        <w:t xml:space="preserve">    칙</w:t>
      </w:r>
    </w:p>
    <w:p w14:paraId="095B4CFA" w14:textId="77777777" w:rsidR="003E1754" w:rsidRPr="00FE4B43" w:rsidRDefault="003E1754" w:rsidP="00432C39">
      <w:pPr>
        <w:pStyle w:val="a1"/>
        <w:wordWrap/>
        <w:spacing w:line="192" w:lineRule="auto"/>
        <w:ind w:left="400" w:hanging="400"/>
        <w:rPr>
          <w:rFonts w:asciiTheme="minorHAnsi" w:eastAsiaTheme="minorHAnsi"/>
        </w:rPr>
      </w:pPr>
    </w:p>
    <w:p w14:paraId="0EA4BA63" w14:textId="564F88D6" w:rsidR="003E1754" w:rsidRPr="00FE4B43" w:rsidRDefault="00244C61" w:rsidP="00432C39">
      <w:pPr>
        <w:spacing w:line="192" w:lineRule="auto"/>
        <w:rPr>
          <w:rFonts w:asciiTheme="minorHAnsi" w:eastAsiaTheme="minorHAnsi" w:hAnsiTheme="minorHAnsi"/>
        </w:rPr>
      </w:pPr>
      <w:r w:rsidRPr="00FE4B43">
        <w:rPr>
          <w:rFonts w:asciiTheme="minorHAnsi" w:eastAsiaTheme="minorHAnsi" w:hAnsiTheme="minorHAnsi"/>
        </w:rPr>
        <w:t xml:space="preserve">제1조(상호) 본 회사는 </w:t>
      </w:r>
      <w:r w:rsidR="00B26A7D" w:rsidRPr="00FE4B43">
        <w:rPr>
          <w:rFonts w:asciiTheme="minorHAnsi" w:eastAsiaTheme="minorHAnsi" w:hAnsiTheme="minorHAnsi"/>
        </w:rPr>
        <w:t xml:space="preserve">주식회사 </w:t>
      </w:r>
      <w:proofErr w:type="spellStart"/>
      <w:r w:rsidR="00B26A7D" w:rsidRPr="00FE4B43">
        <w:rPr>
          <w:rFonts w:asciiTheme="minorHAnsi" w:eastAsiaTheme="minorHAnsi" w:hAnsiTheme="minorHAnsi"/>
        </w:rPr>
        <w:t>ㅇㅇ</w:t>
      </w:r>
      <w:proofErr w:type="spellEnd"/>
      <w:r w:rsidRPr="00FE4B43">
        <w:rPr>
          <w:rFonts w:asciiTheme="minorHAnsi" w:eastAsiaTheme="minorHAnsi" w:hAnsiTheme="minorHAnsi"/>
        </w:rPr>
        <w:t>(</w:t>
      </w:r>
      <w:proofErr w:type="spellStart"/>
      <w:r w:rsidR="00F4432A" w:rsidRPr="00FE4B43">
        <w:rPr>
          <w:rFonts w:asciiTheme="minorHAnsi" w:eastAsiaTheme="minorHAnsi" w:hAnsiTheme="minorHAnsi" w:hint="eastAsia"/>
        </w:rPr>
        <w:t>ㅇㅇㅇㅇ</w:t>
      </w:r>
      <w:proofErr w:type="spellEnd"/>
      <w:r w:rsidR="00F4432A" w:rsidRPr="00FE4B43">
        <w:rPr>
          <w:rFonts w:asciiTheme="minorHAnsi" w:eastAsiaTheme="minorHAnsi" w:hAnsiTheme="minorHAnsi" w:hint="eastAsia"/>
        </w:rPr>
        <w:t xml:space="preserve"> Corp</w:t>
      </w:r>
      <w:r w:rsidRPr="00FE4B43">
        <w:rPr>
          <w:rFonts w:asciiTheme="minorHAnsi" w:eastAsiaTheme="minorHAnsi" w:hAnsiTheme="minorHAnsi"/>
        </w:rPr>
        <w:t xml:space="preserve">.)라 </w:t>
      </w:r>
      <w:r w:rsidR="00F74AE8" w:rsidRPr="00FE4B43">
        <w:rPr>
          <w:rFonts w:asciiTheme="minorHAnsi" w:eastAsiaTheme="minorHAnsi" w:hAnsiTheme="minorHAnsi" w:hint="eastAsia"/>
        </w:rPr>
        <w:t>칭</w:t>
      </w:r>
      <w:r w:rsidRPr="00FE4B43">
        <w:rPr>
          <w:rFonts w:asciiTheme="minorHAnsi" w:eastAsiaTheme="minorHAnsi" w:hAnsiTheme="minorHAnsi"/>
        </w:rPr>
        <w:t>한다.</w:t>
      </w:r>
    </w:p>
    <w:p w14:paraId="608F17D8" w14:textId="77777777" w:rsidR="003E1754" w:rsidRPr="00FE4B43" w:rsidRDefault="003E1754" w:rsidP="00432C39">
      <w:pPr>
        <w:pStyle w:val="a1"/>
        <w:wordWrap/>
        <w:spacing w:line="192" w:lineRule="auto"/>
        <w:ind w:left="400" w:hanging="400"/>
        <w:rPr>
          <w:rFonts w:asciiTheme="minorHAnsi" w:eastAsiaTheme="minorHAnsi"/>
        </w:rPr>
      </w:pPr>
    </w:p>
    <w:p w14:paraId="6C9295EE" w14:textId="2939E7D9" w:rsidR="003E1754" w:rsidRPr="00FE4B43" w:rsidRDefault="00244C61" w:rsidP="00432C39">
      <w:pPr>
        <w:spacing w:line="192" w:lineRule="auto"/>
        <w:rPr>
          <w:rFonts w:asciiTheme="minorHAnsi" w:eastAsiaTheme="minorHAnsi" w:hAnsiTheme="minorHAnsi"/>
        </w:rPr>
      </w:pPr>
      <w:r w:rsidRPr="00FE4B43">
        <w:rPr>
          <w:rFonts w:asciiTheme="minorHAnsi" w:eastAsiaTheme="minorHAnsi" w:hAnsiTheme="minorHAnsi"/>
        </w:rPr>
        <w:t>제2조(목적) 본 회사는 다음 사업을 경영함을 목적으로 한다.</w:t>
      </w:r>
    </w:p>
    <w:p w14:paraId="4E8EAAD8" w14:textId="7884D3B3" w:rsidR="003E1754" w:rsidRPr="00FE4B43" w:rsidRDefault="00244C61" w:rsidP="00432C39">
      <w:pPr>
        <w:pStyle w:val="a1"/>
        <w:wordWrap/>
        <w:spacing w:line="192" w:lineRule="auto"/>
        <w:ind w:left="650" w:hanging="650"/>
        <w:rPr>
          <w:rFonts w:asciiTheme="minorHAnsi" w:eastAsiaTheme="minorHAnsi" w:hint="eastAsia"/>
        </w:rPr>
      </w:pPr>
      <w:r w:rsidRPr="00FE4B43">
        <w:rPr>
          <w:rFonts w:asciiTheme="minorHAnsi" w:eastAsiaTheme="minorHAnsi"/>
          <w:sz w:val="22"/>
        </w:rPr>
        <w:t xml:space="preserve">    1. </w:t>
      </w:r>
      <w:r w:rsidR="0073577E" w:rsidRPr="00FE4B43">
        <w:rPr>
          <w:rFonts w:asciiTheme="minorHAnsi" w:eastAsiaTheme="minorHAnsi" w:hint="eastAsia"/>
          <w:sz w:val="22"/>
        </w:rPr>
        <w:t>도소매업</w:t>
      </w:r>
    </w:p>
    <w:p w14:paraId="57768B1A" w14:textId="77777777" w:rsidR="003E1754" w:rsidRPr="00FE4B43" w:rsidRDefault="003E1754" w:rsidP="00432C39">
      <w:pPr>
        <w:pStyle w:val="a1"/>
        <w:wordWrap/>
        <w:spacing w:line="192" w:lineRule="auto"/>
        <w:ind w:left="650" w:hanging="650"/>
        <w:rPr>
          <w:rFonts w:asciiTheme="minorHAnsi" w:eastAsiaTheme="minorHAnsi"/>
        </w:rPr>
      </w:pPr>
    </w:p>
    <w:p w14:paraId="79C33C2F" w14:textId="6D6A7C92" w:rsidR="003E1754" w:rsidRPr="00FE4B43" w:rsidRDefault="00244C61" w:rsidP="00432C39">
      <w:pPr>
        <w:spacing w:line="192" w:lineRule="auto"/>
        <w:rPr>
          <w:rFonts w:asciiTheme="minorHAnsi" w:eastAsiaTheme="minorHAnsi" w:hAnsiTheme="minorHAnsi"/>
        </w:rPr>
      </w:pPr>
      <w:r w:rsidRPr="00FE4B43">
        <w:rPr>
          <w:rFonts w:asciiTheme="minorHAnsi" w:eastAsiaTheme="minorHAnsi" w:hAnsiTheme="minorHAnsi"/>
        </w:rPr>
        <w:t>제3조(본점의 소재지) 본 회사의 본점은 서울특별시 내에 둔다.</w:t>
      </w:r>
    </w:p>
    <w:p w14:paraId="51E8CBD0" w14:textId="77777777" w:rsidR="003E1754" w:rsidRPr="00FE4B43" w:rsidRDefault="00244C61" w:rsidP="00432C39">
      <w:pPr>
        <w:pStyle w:val="a1"/>
        <w:wordWrap/>
        <w:spacing w:line="192" w:lineRule="auto"/>
        <w:ind w:left="400" w:hanging="400"/>
        <w:rPr>
          <w:rFonts w:asciiTheme="minorHAnsi" w:eastAsiaTheme="minorHAnsi"/>
        </w:rPr>
      </w:pPr>
      <w:r w:rsidRPr="00FE4B43">
        <w:rPr>
          <w:rFonts w:asciiTheme="minorHAnsi" w:eastAsiaTheme="minorHAnsi"/>
          <w:sz w:val="22"/>
        </w:rPr>
        <w:t xml:space="preserve">    단, 이사의 결의로 각 지에 지점 및 영업소를 둘 수 있다.</w:t>
      </w:r>
    </w:p>
    <w:p w14:paraId="6ADFC466" w14:textId="77777777" w:rsidR="003E1754" w:rsidRPr="00FE4B43" w:rsidRDefault="003E1754" w:rsidP="00432C39">
      <w:pPr>
        <w:pStyle w:val="a1"/>
        <w:wordWrap/>
        <w:spacing w:line="192" w:lineRule="auto"/>
        <w:ind w:left="400" w:hanging="400"/>
        <w:rPr>
          <w:rFonts w:asciiTheme="minorHAnsi" w:eastAsiaTheme="minorHAnsi"/>
        </w:rPr>
      </w:pPr>
    </w:p>
    <w:p w14:paraId="68DD5D33" w14:textId="167EFDB5" w:rsidR="00432C39" w:rsidRPr="00FE4B43" w:rsidRDefault="00244C61" w:rsidP="00432C39">
      <w:pPr>
        <w:spacing w:line="192" w:lineRule="auto"/>
        <w:rPr>
          <w:rFonts w:asciiTheme="minorHAnsi" w:eastAsiaTheme="minorHAnsi" w:hAnsiTheme="minorHAnsi"/>
        </w:rPr>
      </w:pPr>
      <w:r w:rsidRPr="00FE4B43">
        <w:rPr>
          <w:rFonts w:asciiTheme="minorHAnsi" w:eastAsiaTheme="minorHAnsi" w:hAnsiTheme="minorHAnsi"/>
        </w:rPr>
        <w:t>제4조(공고방법) 회사의 공고는 회사의 인터넷 홈페이지(http://</w:t>
      </w:r>
      <w:r w:rsidR="0073577E" w:rsidRPr="00FE4B43">
        <w:rPr>
          <w:rFonts w:asciiTheme="minorHAnsi" w:eastAsiaTheme="minorHAnsi" w:hAnsiTheme="minorHAnsi" w:hint="eastAsia"/>
        </w:rPr>
        <w:t>homepage.com</w:t>
      </w:r>
      <w:r w:rsidRPr="00FE4B43">
        <w:rPr>
          <w:rFonts w:asciiTheme="minorHAnsi" w:eastAsiaTheme="minorHAnsi" w:hAnsiTheme="minorHAnsi"/>
        </w:rPr>
        <w:t xml:space="preserve">)에 한다. 다만, 전산장애 또는 그 밖의 부득이한 사유로 회사의 인터넷 홈페이지에 공고를 할 수 없는 때에는 서울특별시에서 발행되는 </w:t>
      </w:r>
      <w:proofErr w:type="spellStart"/>
      <w:r w:rsidR="0073577E" w:rsidRPr="00FE4B43">
        <w:rPr>
          <w:rFonts w:asciiTheme="minorHAnsi" w:eastAsiaTheme="minorHAnsi" w:hAnsiTheme="minorHAnsi" w:hint="eastAsia"/>
        </w:rPr>
        <w:t>ㅇㅇㅇ</w:t>
      </w:r>
      <w:r w:rsidRPr="00FE4B43">
        <w:rPr>
          <w:rFonts w:asciiTheme="minorHAnsi" w:eastAsiaTheme="minorHAnsi" w:hAnsiTheme="minorHAnsi"/>
        </w:rPr>
        <w:t>신문에</w:t>
      </w:r>
      <w:proofErr w:type="spellEnd"/>
      <w:r w:rsidRPr="00FE4B43">
        <w:rPr>
          <w:rFonts w:asciiTheme="minorHAnsi" w:eastAsiaTheme="minorHAnsi" w:hAnsiTheme="minorHAnsi"/>
        </w:rPr>
        <w:t xml:space="preserve"> 한다.</w:t>
      </w:r>
    </w:p>
    <w:p w14:paraId="1BEB8910" w14:textId="77777777" w:rsidR="00432C39" w:rsidRPr="00FE4B43" w:rsidRDefault="00432C39" w:rsidP="00432C39">
      <w:pPr>
        <w:spacing w:line="192" w:lineRule="auto"/>
        <w:rPr>
          <w:rFonts w:asciiTheme="minorHAnsi" w:eastAsiaTheme="minorHAnsi" w:hAnsiTheme="minorHAnsi"/>
        </w:rPr>
      </w:pPr>
    </w:p>
    <w:p w14:paraId="72E7495A" w14:textId="2116202F" w:rsidR="003E1754" w:rsidRPr="00FE4B43" w:rsidRDefault="00244C61" w:rsidP="00432C39">
      <w:pPr>
        <w:pStyle w:val="ad"/>
        <w:spacing w:line="192" w:lineRule="auto"/>
        <w:rPr>
          <w:rFonts w:asciiTheme="minorHAnsi" w:eastAsiaTheme="minorHAnsi" w:hAnsiTheme="minorHAnsi"/>
          <w:bCs w:val="0"/>
        </w:rPr>
      </w:pPr>
      <w:proofErr w:type="gramStart"/>
      <w:r w:rsidRPr="00FE4B43">
        <w:rPr>
          <w:rFonts w:asciiTheme="minorHAnsi" w:eastAsiaTheme="minorHAnsi" w:hAnsiTheme="minorHAnsi"/>
          <w:bCs w:val="0"/>
        </w:rPr>
        <w:t>제 2</w:t>
      </w:r>
      <w:proofErr w:type="gramEnd"/>
      <w:r w:rsidRPr="00FE4B43">
        <w:rPr>
          <w:rFonts w:asciiTheme="minorHAnsi" w:eastAsiaTheme="minorHAnsi" w:hAnsiTheme="minorHAnsi"/>
          <w:bCs w:val="0"/>
        </w:rPr>
        <w:t xml:space="preserve"> </w:t>
      </w:r>
      <w:proofErr w:type="gramStart"/>
      <w:r w:rsidRPr="00FE4B43">
        <w:rPr>
          <w:rFonts w:asciiTheme="minorHAnsi" w:eastAsiaTheme="minorHAnsi" w:hAnsiTheme="minorHAnsi"/>
          <w:bCs w:val="0"/>
        </w:rPr>
        <w:t>장  주식과</w:t>
      </w:r>
      <w:proofErr w:type="gramEnd"/>
      <w:r w:rsidRPr="00FE4B43">
        <w:rPr>
          <w:rFonts w:asciiTheme="minorHAnsi" w:eastAsiaTheme="minorHAnsi" w:hAnsiTheme="minorHAnsi"/>
          <w:bCs w:val="0"/>
        </w:rPr>
        <w:t xml:space="preserve">  주권</w:t>
      </w:r>
    </w:p>
    <w:p w14:paraId="2DF5EBB8" w14:textId="77777777" w:rsidR="003E1754" w:rsidRPr="00FE4B43" w:rsidRDefault="003E1754" w:rsidP="00432C39">
      <w:pPr>
        <w:pStyle w:val="a1"/>
        <w:wordWrap/>
        <w:spacing w:line="192" w:lineRule="auto"/>
        <w:ind w:left="400" w:hanging="400"/>
        <w:rPr>
          <w:rFonts w:asciiTheme="minorHAnsi" w:eastAsiaTheme="minorHAnsi"/>
        </w:rPr>
      </w:pPr>
    </w:p>
    <w:p w14:paraId="4E60CC95" w14:textId="13851205" w:rsidR="003E1754" w:rsidRPr="00FE4B43" w:rsidRDefault="00244C61" w:rsidP="00432C39">
      <w:pPr>
        <w:spacing w:line="192" w:lineRule="auto"/>
        <w:rPr>
          <w:rFonts w:asciiTheme="minorHAnsi" w:eastAsiaTheme="minorHAnsi" w:hAnsiTheme="minorHAnsi"/>
        </w:rPr>
      </w:pPr>
      <w:r w:rsidRPr="00FE4B43">
        <w:rPr>
          <w:rFonts w:asciiTheme="minorHAnsi" w:eastAsiaTheme="minorHAnsi" w:hAnsiTheme="minorHAnsi"/>
        </w:rPr>
        <w:t>제5조(회사가 발행할 주식의 총수 및 각종 주식의 내용과 수) 본 회사가 발행할 주식의 총수는 보통주식 30,000주로 한다.</w:t>
      </w:r>
    </w:p>
    <w:p w14:paraId="729548B1" w14:textId="77777777" w:rsidR="003E1754" w:rsidRPr="00FE4B43" w:rsidRDefault="003E1754" w:rsidP="00432C39">
      <w:pPr>
        <w:pStyle w:val="a1"/>
        <w:wordWrap/>
        <w:spacing w:line="192" w:lineRule="auto"/>
        <w:ind w:left="400" w:hanging="400"/>
        <w:rPr>
          <w:rFonts w:asciiTheme="minorHAnsi" w:eastAsiaTheme="minorHAnsi"/>
        </w:rPr>
      </w:pPr>
    </w:p>
    <w:p w14:paraId="6412A2F6" w14:textId="6DE55F47" w:rsidR="003E1754" w:rsidRPr="00FE4B43" w:rsidRDefault="00244C61" w:rsidP="00432C39">
      <w:pPr>
        <w:spacing w:line="192" w:lineRule="auto"/>
        <w:rPr>
          <w:rFonts w:asciiTheme="minorHAnsi" w:eastAsiaTheme="minorHAnsi" w:hAnsiTheme="minorHAnsi"/>
        </w:rPr>
      </w:pPr>
      <w:r w:rsidRPr="00FE4B43">
        <w:rPr>
          <w:rFonts w:asciiTheme="minorHAnsi" w:eastAsiaTheme="minorHAnsi" w:hAnsiTheme="minorHAnsi"/>
        </w:rPr>
        <w:t>제6조(1주의 금액) 본 회사가 발행하는 주식 1주의 금액은 금 5,000원으로 한다.</w:t>
      </w:r>
    </w:p>
    <w:p w14:paraId="3A02B087" w14:textId="77777777" w:rsidR="003E1754" w:rsidRPr="00FE4B43" w:rsidRDefault="003E1754" w:rsidP="00432C39">
      <w:pPr>
        <w:pStyle w:val="a1"/>
        <w:wordWrap/>
        <w:spacing w:line="192" w:lineRule="auto"/>
        <w:ind w:left="400" w:hanging="400"/>
        <w:rPr>
          <w:rFonts w:asciiTheme="minorHAnsi" w:eastAsiaTheme="minorHAnsi"/>
        </w:rPr>
      </w:pPr>
    </w:p>
    <w:p w14:paraId="143AF9DF" w14:textId="22B75284" w:rsidR="003E1754" w:rsidRPr="00FE4B43" w:rsidRDefault="00244C61" w:rsidP="00432C39">
      <w:pPr>
        <w:pStyle w:val="a1"/>
        <w:wordWrap/>
        <w:spacing w:line="192" w:lineRule="auto"/>
        <w:ind w:left="400" w:hanging="400"/>
        <w:rPr>
          <w:rFonts w:asciiTheme="minorHAnsi" w:eastAsiaTheme="minorHAnsi"/>
        </w:rPr>
      </w:pPr>
      <w:r w:rsidRPr="00FE4B43">
        <w:rPr>
          <w:rFonts w:asciiTheme="minorHAnsi" w:eastAsiaTheme="minorHAnsi"/>
          <w:sz w:val="22"/>
        </w:rPr>
        <w:t>제7조(회사설립 시 발행하는 주식의 총수) 본 회사가 회사설립 시에 발행하는 주식의 총수는 30,000주로 한다.</w:t>
      </w:r>
    </w:p>
    <w:p w14:paraId="359096C9" w14:textId="77777777" w:rsidR="003E1754" w:rsidRPr="00FE4B43" w:rsidRDefault="003E1754" w:rsidP="00432C39">
      <w:pPr>
        <w:pStyle w:val="a1"/>
        <w:wordWrap/>
        <w:spacing w:line="192" w:lineRule="auto"/>
        <w:ind w:left="400" w:hanging="400"/>
        <w:rPr>
          <w:rFonts w:asciiTheme="minorHAnsi" w:eastAsiaTheme="minorHAnsi"/>
        </w:rPr>
      </w:pPr>
    </w:p>
    <w:p w14:paraId="06F56E65" w14:textId="2FDF406D" w:rsidR="003E1754" w:rsidRPr="00FE4B43" w:rsidRDefault="00244C61" w:rsidP="00432C39">
      <w:pPr>
        <w:pStyle w:val="a1"/>
        <w:wordWrap/>
        <w:spacing w:line="192" w:lineRule="auto"/>
        <w:ind w:left="400" w:hanging="400"/>
        <w:rPr>
          <w:rFonts w:asciiTheme="minorHAnsi" w:eastAsiaTheme="minorHAnsi"/>
        </w:rPr>
      </w:pPr>
      <w:r w:rsidRPr="00FE4B43">
        <w:rPr>
          <w:rFonts w:asciiTheme="minorHAnsi" w:eastAsiaTheme="minorHAnsi"/>
          <w:sz w:val="22"/>
        </w:rPr>
        <w:t>제8조(주권) 본 회사의 주식은 기명주식으로서 주권은 1주권, 10주권, 100주권, 500주권 4종으로 한다.</w:t>
      </w:r>
    </w:p>
    <w:p w14:paraId="741ABE3F" w14:textId="6DF5BA10" w:rsidR="00D73DD6" w:rsidRPr="00FE4B43" w:rsidRDefault="00D73DD6" w:rsidP="00432C39">
      <w:pPr>
        <w:pStyle w:val="a1"/>
        <w:wordWrap/>
        <w:spacing w:line="192" w:lineRule="auto"/>
        <w:ind w:left="400" w:hanging="400"/>
        <w:rPr>
          <w:rFonts w:asciiTheme="minorHAnsi" w:eastAsiaTheme="minorHAnsi"/>
        </w:rPr>
      </w:pPr>
      <w:r w:rsidRPr="00FE4B43">
        <w:rPr>
          <w:rFonts w:asciiTheme="minorHAnsi" w:eastAsiaTheme="minorHAnsi"/>
          <w:sz w:val="22"/>
        </w:rPr>
        <w:t>제8조</w:t>
      </w:r>
      <w:r w:rsidRPr="00FE4B43">
        <w:rPr>
          <w:rFonts w:asciiTheme="minorHAnsi" w:eastAsiaTheme="minorHAnsi" w:hint="eastAsia"/>
          <w:sz w:val="22"/>
        </w:rPr>
        <w:t xml:space="preserve">의2(주식 및 신주인수권 증서에 표시되어야 할 권리의 전자등록) </w:t>
      </w:r>
      <w:r w:rsidRPr="00FE4B43">
        <w:rPr>
          <w:rFonts w:asciiTheme="minorHAnsi" w:eastAsiaTheme="minorHAnsi"/>
          <w:sz w:val="22"/>
        </w:rPr>
        <w:t>본 회사</w:t>
      </w:r>
      <w:r w:rsidRPr="00FE4B43">
        <w:rPr>
          <w:rFonts w:asciiTheme="minorHAnsi" w:eastAsiaTheme="minorHAnsi" w:hint="eastAsia"/>
          <w:sz w:val="22"/>
        </w:rPr>
        <w:t>는 주권 및 신주인수권 증서를 발행하는 대신 전자등록기관의 전자등록계좌부에 주식 및 신주인수권증서에 표시되어야</w:t>
      </w:r>
      <w:r w:rsidR="007B2FD5" w:rsidRPr="00FE4B43">
        <w:rPr>
          <w:rFonts w:asciiTheme="minorHAnsi" w:eastAsiaTheme="minorHAnsi" w:hint="eastAsia"/>
          <w:sz w:val="22"/>
        </w:rPr>
        <w:t xml:space="preserve"> </w:t>
      </w:r>
      <w:r w:rsidRPr="00FE4B43">
        <w:rPr>
          <w:rFonts w:asciiTheme="minorHAnsi" w:eastAsiaTheme="minorHAnsi" w:hint="eastAsia"/>
          <w:sz w:val="22"/>
        </w:rPr>
        <w:t>할 권리를 전자등록 할 수 있다.</w:t>
      </w:r>
    </w:p>
    <w:p w14:paraId="1098D636" w14:textId="77777777" w:rsidR="003E1754" w:rsidRPr="00FE4B43" w:rsidRDefault="003E1754" w:rsidP="00432C39">
      <w:pPr>
        <w:pStyle w:val="a1"/>
        <w:wordWrap/>
        <w:spacing w:line="192" w:lineRule="auto"/>
        <w:ind w:left="400" w:hanging="400"/>
        <w:rPr>
          <w:rFonts w:asciiTheme="minorHAnsi" w:eastAsiaTheme="minorHAnsi"/>
        </w:rPr>
      </w:pPr>
    </w:p>
    <w:p w14:paraId="525E8DF6" w14:textId="02AF8F2B" w:rsidR="003E1754" w:rsidRPr="00FE4B43" w:rsidRDefault="00244C61" w:rsidP="00432C39">
      <w:pPr>
        <w:pStyle w:val="a1"/>
        <w:wordWrap/>
        <w:spacing w:line="192" w:lineRule="auto"/>
        <w:ind w:left="400" w:hanging="400"/>
        <w:rPr>
          <w:rFonts w:asciiTheme="minorHAnsi" w:eastAsiaTheme="minorHAnsi"/>
        </w:rPr>
      </w:pPr>
      <w:r w:rsidRPr="00FE4B43">
        <w:rPr>
          <w:rFonts w:asciiTheme="minorHAnsi" w:eastAsiaTheme="minorHAnsi"/>
          <w:sz w:val="22"/>
        </w:rPr>
        <w:t>제9조(</w:t>
      </w:r>
      <w:proofErr w:type="spellStart"/>
      <w:r w:rsidRPr="00FE4B43">
        <w:rPr>
          <w:rFonts w:asciiTheme="minorHAnsi" w:eastAsiaTheme="minorHAnsi"/>
          <w:sz w:val="22"/>
        </w:rPr>
        <w:t>주금납입의</w:t>
      </w:r>
      <w:proofErr w:type="spellEnd"/>
      <w:r w:rsidRPr="00FE4B43">
        <w:rPr>
          <w:rFonts w:asciiTheme="minorHAnsi" w:eastAsiaTheme="minorHAnsi"/>
          <w:sz w:val="22"/>
        </w:rPr>
        <w:t xml:space="preserve"> 지체) </w:t>
      </w:r>
      <w:proofErr w:type="spellStart"/>
      <w:r w:rsidRPr="00FE4B43">
        <w:rPr>
          <w:rFonts w:asciiTheme="minorHAnsi" w:eastAsiaTheme="minorHAnsi"/>
          <w:sz w:val="22"/>
        </w:rPr>
        <w:t>주금</w:t>
      </w:r>
      <w:proofErr w:type="spellEnd"/>
      <w:r w:rsidRPr="00FE4B43">
        <w:rPr>
          <w:rFonts w:asciiTheme="minorHAnsi" w:eastAsiaTheme="minorHAnsi"/>
          <w:sz w:val="22"/>
        </w:rPr>
        <w:t xml:space="preserve"> 납입을 지체한 주주는 납입기일 다음날부터 납입이 끝날 때까지 지체 </w:t>
      </w:r>
      <w:proofErr w:type="spellStart"/>
      <w:r w:rsidRPr="00FE4B43">
        <w:rPr>
          <w:rFonts w:asciiTheme="minorHAnsi" w:eastAsiaTheme="minorHAnsi"/>
          <w:sz w:val="22"/>
        </w:rPr>
        <w:t>주금</w:t>
      </w:r>
      <w:proofErr w:type="spellEnd"/>
      <w:r w:rsidRPr="00FE4B43">
        <w:rPr>
          <w:rFonts w:asciiTheme="minorHAnsi" w:eastAsiaTheme="minorHAnsi"/>
          <w:sz w:val="22"/>
        </w:rPr>
        <w:t xml:space="preserve"> 100원에 대하여 일변 10전의 비율로서 과태금을 회사에 지급하고 또 이로 인하여 손해가 생겼을 때는 그 손해를 배상하여야 한다.</w:t>
      </w:r>
    </w:p>
    <w:p w14:paraId="668F7505" w14:textId="77777777" w:rsidR="00C07109" w:rsidRPr="00FE4B43" w:rsidRDefault="00C07109" w:rsidP="00432C39">
      <w:pPr>
        <w:pStyle w:val="a1"/>
        <w:wordWrap/>
        <w:spacing w:line="192" w:lineRule="auto"/>
        <w:ind w:left="400" w:hanging="400"/>
        <w:rPr>
          <w:rFonts w:asciiTheme="minorHAnsi" w:eastAsiaTheme="minorHAnsi"/>
        </w:rPr>
      </w:pPr>
    </w:p>
    <w:p w14:paraId="731C16E6" w14:textId="77777777" w:rsidR="00C07109" w:rsidRPr="00FE4B43" w:rsidRDefault="00C07109" w:rsidP="00432C39">
      <w:pPr>
        <w:pStyle w:val="a1"/>
        <w:wordWrap/>
        <w:spacing w:line="192" w:lineRule="auto"/>
        <w:ind w:left="400" w:hanging="400"/>
        <w:rPr>
          <w:rFonts w:asciiTheme="minorHAnsi" w:eastAsiaTheme="minorHAnsi"/>
          <w:sz w:val="22"/>
        </w:rPr>
      </w:pPr>
      <w:r w:rsidRPr="00FE4B43">
        <w:rPr>
          <w:rFonts w:asciiTheme="minorHAnsi" w:eastAsiaTheme="minorHAnsi"/>
          <w:sz w:val="22"/>
        </w:rPr>
        <w:t>제1</w:t>
      </w:r>
      <w:r w:rsidRPr="00FE4B43">
        <w:rPr>
          <w:rFonts w:asciiTheme="minorHAnsi" w:eastAsiaTheme="minorHAnsi" w:hint="eastAsia"/>
          <w:sz w:val="22"/>
        </w:rPr>
        <w:t>0</w:t>
      </w:r>
      <w:r w:rsidRPr="00FE4B43">
        <w:rPr>
          <w:rFonts w:asciiTheme="minorHAnsi" w:eastAsiaTheme="minorHAnsi"/>
          <w:sz w:val="22"/>
        </w:rPr>
        <w:t>조(신주</w:t>
      </w:r>
      <w:r w:rsidRPr="00FE4B43">
        <w:rPr>
          <w:rFonts w:asciiTheme="minorHAnsi" w:eastAsiaTheme="minorHAnsi" w:hint="eastAsia"/>
          <w:sz w:val="22"/>
        </w:rPr>
        <w:t>의 발행</w:t>
      </w:r>
      <w:r w:rsidRPr="00FE4B43">
        <w:rPr>
          <w:rFonts w:asciiTheme="minorHAnsi" w:eastAsiaTheme="minorHAnsi"/>
          <w:sz w:val="22"/>
        </w:rPr>
        <w:t>)</w:t>
      </w:r>
    </w:p>
    <w:p w14:paraId="63870F15" w14:textId="00007E0C" w:rsidR="00C07109" w:rsidRPr="00FE4B43" w:rsidRDefault="00C07109" w:rsidP="00432C39">
      <w:pPr>
        <w:pStyle w:val="a"/>
        <w:spacing w:line="192" w:lineRule="auto"/>
        <w:rPr>
          <w:rFonts w:asciiTheme="minorHAnsi" w:eastAsiaTheme="minorHAnsi" w:hAnsiTheme="minorHAnsi"/>
        </w:rPr>
      </w:pPr>
      <w:r w:rsidRPr="00FE4B43">
        <w:rPr>
          <w:rFonts w:asciiTheme="minorHAnsi" w:eastAsiaTheme="minorHAnsi" w:hAnsiTheme="minorHAnsi"/>
        </w:rPr>
        <w:t xml:space="preserve">본 회사는 신주를 발행함에 있어서 그 일부 또는 전부를 시가로 발행할 수 있으며 그 </w:t>
      </w:r>
      <w:proofErr w:type="spellStart"/>
      <w:r w:rsidRPr="00FE4B43">
        <w:rPr>
          <w:rFonts w:asciiTheme="minorHAnsi" w:eastAsiaTheme="minorHAnsi" w:hAnsiTheme="minorHAnsi"/>
        </w:rPr>
        <w:t>발행가액은</w:t>
      </w:r>
      <w:proofErr w:type="spellEnd"/>
      <w:r w:rsidRPr="00FE4B43">
        <w:rPr>
          <w:rFonts w:asciiTheme="minorHAnsi" w:eastAsiaTheme="minorHAnsi" w:hAnsiTheme="minorHAnsi"/>
        </w:rPr>
        <w:t xml:space="preserve"> 주주총회의 결의로 정한다.</w:t>
      </w:r>
    </w:p>
    <w:p w14:paraId="28892047" w14:textId="5F169289" w:rsidR="00C07109" w:rsidRPr="00FE4B43" w:rsidRDefault="00C07109" w:rsidP="00432C39">
      <w:pPr>
        <w:pStyle w:val="a"/>
        <w:spacing w:line="192" w:lineRule="auto"/>
        <w:rPr>
          <w:rFonts w:asciiTheme="minorHAnsi" w:eastAsiaTheme="minorHAnsi" w:hAnsiTheme="minorHAnsi"/>
        </w:rPr>
      </w:pPr>
      <w:r w:rsidRPr="00FE4B43">
        <w:rPr>
          <w:rFonts w:asciiTheme="minorHAnsi" w:eastAsiaTheme="minorHAnsi" w:hAnsiTheme="minorHAnsi" w:hint="eastAsia"/>
        </w:rPr>
        <w:t>제1항의 규정에도 불구하고 다음 각 호의 경우에는 주주 외의 자에게 신주를 배정할 수 있다.</w:t>
      </w:r>
    </w:p>
    <w:p w14:paraId="7E017947" w14:textId="77777777" w:rsidR="00C07109" w:rsidRPr="00FE4B43" w:rsidRDefault="00C07109" w:rsidP="00432C39">
      <w:pPr>
        <w:pStyle w:val="a1"/>
        <w:wordWrap/>
        <w:spacing w:line="192" w:lineRule="auto"/>
        <w:ind w:left="400" w:hanging="400"/>
        <w:rPr>
          <w:rFonts w:asciiTheme="minorHAnsi" w:eastAsiaTheme="minorHAnsi"/>
        </w:rPr>
      </w:pPr>
    </w:p>
    <w:p w14:paraId="01B2FE0C" w14:textId="77777777" w:rsidR="00C07109" w:rsidRPr="00FE4B43" w:rsidRDefault="00244C61" w:rsidP="00432C39">
      <w:pPr>
        <w:pStyle w:val="a1"/>
        <w:wordWrap/>
        <w:spacing w:line="192" w:lineRule="auto"/>
        <w:ind w:left="400" w:hanging="400"/>
        <w:rPr>
          <w:rFonts w:asciiTheme="minorHAnsi" w:eastAsiaTheme="minorHAnsi"/>
          <w:sz w:val="22"/>
        </w:rPr>
      </w:pPr>
      <w:r w:rsidRPr="00FE4B43">
        <w:rPr>
          <w:rFonts w:asciiTheme="minorHAnsi" w:eastAsiaTheme="minorHAnsi"/>
          <w:sz w:val="22"/>
        </w:rPr>
        <w:t>제1</w:t>
      </w:r>
      <w:r w:rsidR="00C07109" w:rsidRPr="00FE4B43">
        <w:rPr>
          <w:rFonts w:asciiTheme="minorHAnsi" w:eastAsiaTheme="minorHAnsi" w:hint="eastAsia"/>
          <w:sz w:val="22"/>
        </w:rPr>
        <w:t>1</w:t>
      </w:r>
      <w:r w:rsidRPr="00FE4B43">
        <w:rPr>
          <w:rFonts w:asciiTheme="minorHAnsi" w:eastAsiaTheme="minorHAnsi"/>
          <w:sz w:val="22"/>
        </w:rPr>
        <w:t>조(신주인수권)</w:t>
      </w:r>
    </w:p>
    <w:p w14:paraId="506589AD" w14:textId="02A45EFA" w:rsidR="00C07109" w:rsidRPr="00FE4B43" w:rsidRDefault="00326CD9" w:rsidP="00432C39">
      <w:pPr>
        <w:pStyle w:val="a"/>
        <w:numPr>
          <w:ilvl w:val="0"/>
          <w:numId w:val="9"/>
        </w:numPr>
        <w:spacing w:line="192" w:lineRule="auto"/>
        <w:rPr>
          <w:rFonts w:asciiTheme="minorHAnsi" w:eastAsiaTheme="minorHAnsi" w:hAnsiTheme="minorHAnsi"/>
        </w:rPr>
      </w:pPr>
      <w:r w:rsidRPr="00FE4B43">
        <w:rPr>
          <w:rFonts w:asciiTheme="minorHAnsi" w:eastAsiaTheme="minorHAnsi" w:hAnsiTheme="minorHAnsi" w:hint="eastAsia"/>
        </w:rPr>
        <w:t xml:space="preserve">본 회사의 주주는 신주발행에 있어서 그가 소유한 주식수에 비례하여 신주의 </w:t>
      </w:r>
      <w:r w:rsidR="00C07109" w:rsidRPr="00FE4B43">
        <w:rPr>
          <w:rFonts w:asciiTheme="minorHAnsi" w:eastAsiaTheme="minorHAnsi" w:hAnsiTheme="minorHAnsi" w:hint="eastAsia"/>
        </w:rPr>
        <w:t xml:space="preserve">배정을 </w:t>
      </w:r>
      <w:r w:rsidR="00C07109" w:rsidRPr="00FE4B43">
        <w:rPr>
          <w:rFonts w:asciiTheme="minorHAnsi" w:eastAsiaTheme="minorHAnsi" w:hAnsiTheme="minorHAnsi" w:hint="eastAsia"/>
        </w:rPr>
        <w:lastRenderedPageBreak/>
        <w:t>받을 권리를 가진다. 그러나 주주가 신주인수권을 포기 또는 상실하거나 신주배정에서 단주가 발행사는 경우에 그 처리방법은 이사회의 결의로 정한다.</w:t>
      </w:r>
    </w:p>
    <w:p w14:paraId="0E0DCB9D" w14:textId="164C834B" w:rsidR="003E1754" w:rsidRPr="00FE4B43" w:rsidRDefault="00C07109" w:rsidP="00432C39">
      <w:pPr>
        <w:pStyle w:val="a"/>
        <w:spacing w:line="192" w:lineRule="auto"/>
        <w:rPr>
          <w:rFonts w:asciiTheme="minorHAnsi" w:eastAsiaTheme="minorHAnsi" w:hAnsiTheme="minorHAnsi"/>
        </w:rPr>
      </w:pPr>
      <w:r w:rsidRPr="00FE4B43">
        <w:rPr>
          <w:rFonts w:asciiTheme="minorHAnsi" w:eastAsiaTheme="minorHAnsi" w:hAnsiTheme="minorHAnsi" w:hint="eastAsia"/>
        </w:rPr>
        <w:t>제1항의 규정에도 불구하고 다음 각 호의 경우에는 주주 외의 자에게 신주를 배정할 수 있다.</w:t>
      </w:r>
    </w:p>
    <w:p w14:paraId="31CB122B" w14:textId="6F221397" w:rsidR="00C07109" w:rsidRPr="00FE4B43" w:rsidRDefault="00C07109" w:rsidP="00432C39">
      <w:pPr>
        <w:pStyle w:val="10"/>
        <w:spacing w:line="192" w:lineRule="auto"/>
        <w:ind w:left="1107"/>
        <w:rPr>
          <w:rFonts w:asciiTheme="minorHAnsi" w:eastAsiaTheme="minorHAnsi" w:hAnsiTheme="minorHAnsi"/>
          <w:bCs w:val="0"/>
        </w:rPr>
      </w:pPr>
      <w:r w:rsidRPr="00FE4B43">
        <w:rPr>
          <w:rFonts w:asciiTheme="minorHAnsi" w:eastAsiaTheme="minorHAnsi" w:hAnsiTheme="minorHAnsi" w:hint="eastAsia"/>
          <w:bCs w:val="0"/>
        </w:rPr>
        <w:t>1. 일반공모증자 방식으로 신주를 발행하는 경우</w:t>
      </w:r>
    </w:p>
    <w:p w14:paraId="5347ABE4" w14:textId="7C72474E" w:rsidR="00C07109" w:rsidRPr="00FE4B43" w:rsidRDefault="00C07109" w:rsidP="00432C39">
      <w:pPr>
        <w:pStyle w:val="10"/>
        <w:spacing w:line="192" w:lineRule="auto"/>
        <w:ind w:left="1107"/>
        <w:rPr>
          <w:rFonts w:asciiTheme="minorHAnsi" w:eastAsiaTheme="minorHAnsi" w:hAnsiTheme="minorHAnsi"/>
          <w:bCs w:val="0"/>
        </w:rPr>
      </w:pPr>
      <w:r w:rsidRPr="00FE4B43">
        <w:rPr>
          <w:rFonts w:asciiTheme="minorHAnsi" w:eastAsiaTheme="minorHAnsi" w:hAnsiTheme="minorHAnsi" w:hint="eastAsia"/>
          <w:bCs w:val="0"/>
        </w:rPr>
        <w:t xml:space="preserve">2. </w:t>
      </w:r>
      <w:proofErr w:type="spellStart"/>
      <w:r w:rsidRPr="00FE4B43">
        <w:rPr>
          <w:rFonts w:asciiTheme="minorHAnsi" w:eastAsiaTheme="minorHAnsi" w:hAnsiTheme="minorHAnsi" w:hint="eastAsia"/>
          <w:bCs w:val="0"/>
        </w:rPr>
        <w:t>우리사주조합원에게</w:t>
      </w:r>
      <w:proofErr w:type="spellEnd"/>
      <w:r w:rsidRPr="00FE4B43">
        <w:rPr>
          <w:rFonts w:asciiTheme="minorHAnsi" w:eastAsiaTheme="minorHAnsi" w:hAnsiTheme="minorHAnsi" w:hint="eastAsia"/>
          <w:bCs w:val="0"/>
        </w:rPr>
        <w:t xml:space="preserve"> 신주를 우선 배정하는 경우</w:t>
      </w:r>
    </w:p>
    <w:p w14:paraId="297B301A" w14:textId="5CB5A5BB" w:rsidR="00C07109" w:rsidRPr="00FE4B43" w:rsidRDefault="00C07109" w:rsidP="00432C39">
      <w:pPr>
        <w:pStyle w:val="10"/>
        <w:spacing w:line="192" w:lineRule="auto"/>
        <w:ind w:left="1107"/>
        <w:rPr>
          <w:rFonts w:asciiTheme="minorHAnsi" w:eastAsiaTheme="minorHAnsi" w:hAnsiTheme="minorHAnsi"/>
          <w:bCs w:val="0"/>
        </w:rPr>
      </w:pPr>
      <w:r w:rsidRPr="00FE4B43">
        <w:rPr>
          <w:rFonts w:asciiTheme="minorHAnsi" w:eastAsiaTheme="minorHAnsi" w:hAnsiTheme="minorHAnsi" w:hint="eastAsia"/>
          <w:bCs w:val="0"/>
        </w:rPr>
        <w:t>3. 주식매수선택권의 행사로 인하여 신주를 발행하는 경</w:t>
      </w:r>
      <w:r w:rsidR="00C464B9" w:rsidRPr="00FE4B43">
        <w:rPr>
          <w:rFonts w:asciiTheme="minorHAnsi" w:eastAsiaTheme="minorHAnsi" w:hAnsiTheme="minorHAnsi" w:hint="eastAsia"/>
          <w:bCs w:val="0"/>
        </w:rPr>
        <w:t>우</w:t>
      </w:r>
    </w:p>
    <w:p w14:paraId="57D05E1D" w14:textId="76F68201" w:rsidR="001E7E1A" w:rsidRPr="00FE4B43" w:rsidRDefault="003A3CB7" w:rsidP="00432C39">
      <w:pPr>
        <w:pStyle w:val="10"/>
        <w:spacing w:line="192" w:lineRule="auto"/>
        <w:ind w:left="1107"/>
        <w:rPr>
          <w:rFonts w:asciiTheme="minorHAnsi" w:eastAsiaTheme="minorHAnsi" w:hAnsiTheme="minorHAnsi"/>
          <w:bCs w:val="0"/>
        </w:rPr>
      </w:pPr>
      <w:r w:rsidRPr="00FE4B43">
        <w:rPr>
          <w:rFonts w:asciiTheme="minorHAnsi" w:eastAsiaTheme="minorHAnsi" w:hAnsiTheme="minorHAnsi" w:hint="eastAsia"/>
          <w:bCs w:val="0"/>
        </w:rPr>
        <w:t xml:space="preserve">4. 자본시장과 금융투자업에 관한 법률 규정에 의하여 </w:t>
      </w:r>
      <w:proofErr w:type="spellStart"/>
      <w:r w:rsidRPr="00FE4B43">
        <w:rPr>
          <w:rFonts w:asciiTheme="minorHAnsi" w:eastAsiaTheme="minorHAnsi" w:hAnsiTheme="minorHAnsi" w:hint="eastAsia"/>
          <w:bCs w:val="0"/>
        </w:rPr>
        <w:t>주식예탁증성</w:t>
      </w:r>
      <w:proofErr w:type="spellEnd"/>
      <w:r w:rsidRPr="00FE4B43">
        <w:rPr>
          <w:rFonts w:asciiTheme="minorHAnsi" w:eastAsiaTheme="minorHAnsi" w:hAnsiTheme="minorHAnsi" w:hint="eastAsia"/>
          <w:bCs w:val="0"/>
        </w:rPr>
        <w:t>(DR) 발행에 따라 신주를 발행하는 경우</w:t>
      </w:r>
    </w:p>
    <w:p w14:paraId="46472A18" w14:textId="10559390" w:rsidR="003A3CB7" w:rsidRPr="00FE4B43" w:rsidRDefault="003A3CB7" w:rsidP="00432C39">
      <w:pPr>
        <w:pStyle w:val="10"/>
        <w:spacing w:line="192" w:lineRule="auto"/>
        <w:ind w:left="1107"/>
        <w:rPr>
          <w:rFonts w:asciiTheme="minorHAnsi" w:eastAsiaTheme="minorHAnsi" w:hAnsiTheme="minorHAnsi"/>
          <w:bCs w:val="0"/>
        </w:rPr>
      </w:pPr>
      <w:r w:rsidRPr="00FE4B43">
        <w:rPr>
          <w:rFonts w:asciiTheme="minorHAnsi" w:eastAsiaTheme="minorHAnsi" w:hAnsiTheme="minorHAnsi" w:hint="eastAsia"/>
          <w:bCs w:val="0"/>
        </w:rPr>
        <w:t>5. 회사가 경영상 또는 기술도입을 필요로 국내외 합작 또는 제휴하고자 하는 개인이나 법인에게 신주를 발행하는 경우</w:t>
      </w:r>
    </w:p>
    <w:p w14:paraId="68ECD9AE" w14:textId="2EEC6E74" w:rsidR="003A3CB7" w:rsidRPr="00FE4B43" w:rsidRDefault="003A3CB7" w:rsidP="00432C39">
      <w:pPr>
        <w:pStyle w:val="10"/>
        <w:spacing w:line="192" w:lineRule="auto"/>
        <w:ind w:left="1107"/>
        <w:rPr>
          <w:rFonts w:asciiTheme="minorHAnsi" w:eastAsiaTheme="minorHAnsi" w:hAnsiTheme="minorHAnsi"/>
          <w:bCs w:val="0"/>
        </w:rPr>
      </w:pPr>
      <w:r w:rsidRPr="00FE4B43">
        <w:rPr>
          <w:rFonts w:asciiTheme="minorHAnsi" w:eastAsiaTheme="minorHAnsi" w:hAnsiTheme="minorHAnsi" w:hint="eastAsia"/>
          <w:bCs w:val="0"/>
        </w:rPr>
        <w:t>6. 긴급한 자금조달을 위하여 국내외 금융기관, 일반법인, 개인에게 신주를 발행하는 경우</w:t>
      </w:r>
    </w:p>
    <w:p w14:paraId="655E632B" w14:textId="0FE26AFD" w:rsidR="003A3CB7" w:rsidRPr="00FE4B43" w:rsidRDefault="003A3CB7" w:rsidP="00432C39">
      <w:pPr>
        <w:pStyle w:val="10"/>
        <w:spacing w:line="192" w:lineRule="auto"/>
        <w:ind w:left="1107"/>
        <w:rPr>
          <w:rFonts w:asciiTheme="minorHAnsi" w:eastAsiaTheme="minorHAnsi" w:hAnsiTheme="minorHAnsi"/>
          <w:bCs w:val="0"/>
        </w:rPr>
      </w:pPr>
      <w:r w:rsidRPr="00FE4B43">
        <w:rPr>
          <w:rFonts w:asciiTheme="minorHAnsi" w:eastAsiaTheme="minorHAnsi" w:hAnsiTheme="minorHAnsi" w:hint="eastAsia"/>
          <w:bCs w:val="0"/>
        </w:rPr>
        <w:t>7. 주권을 신규상장 하거나 협회등록하기 위하여 신주를 모집하거나 인수인에게 인수하게 하는 경우</w:t>
      </w:r>
    </w:p>
    <w:p w14:paraId="382CDB1E" w14:textId="51D7F876" w:rsidR="003A3CB7" w:rsidRPr="00FE4B43" w:rsidRDefault="003A3CB7" w:rsidP="00432C39">
      <w:pPr>
        <w:pStyle w:val="10"/>
        <w:spacing w:line="192" w:lineRule="auto"/>
        <w:ind w:left="1107"/>
        <w:rPr>
          <w:rFonts w:asciiTheme="minorHAnsi" w:eastAsiaTheme="minorHAnsi" w:hAnsiTheme="minorHAnsi"/>
          <w:bCs w:val="0"/>
        </w:rPr>
      </w:pPr>
      <w:r w:rsidRPr="00FE4B43">
        <w:rPr>
          <w:rFonts w:asciiTheme="minorHAnsi" w:eastAsiaTheme="minorHAnsi" w:hAnsiTheme="minorHAnsi" w:hint="eastAsia"/>
          <w:bCs w:val="0"/>
        </w:rPr>
        <w:t>8. 차입금 등 채무를 자본금으로 전환함에 따라 기존 채권자에게 신주를 발행하는 경우</w:t>
      </w:r>
    </w:p>
    <w:p w14:paraId="273C7204" w14:textId="154B3729" w:rsidR="003A3CB7" w:rsidRPr="00FE4B43" w:rsidRDefault="003A3CB7" w:rsidP="00432C39">
      <w:pPr>
        <w:pStyle w:val="a"/>
        <w:spacing w:line="192" w:lineRule="auto"/>
        <w:rPr>
          <w:rFonts w:asciiTheme="minorHAnsi" w:eastAsiaTheme="minorHAnsi" w:hAnsiTheme="minorHAnsi"/>
        </w:rPr>
      </w:pPr>
      <w:r w:rsidRPr="00FE4B43">
        <w:rPr>
          <w:rFonts w:asciiTheme="minorHAnsi" w:eastAsiaTheme="minorHAnsi" w:hAnsiTheme="minorHAnsi" w:hint="eastAsia"/>
        </w:rPr>
        <w:t>주주 이외의 자에게 신주를 배정하는 경우 납입기일 2주 전까지 다음 사항을 주주에게 통지하거나 공고하여야 한다.</w:t>
      </w:r>
    </w:p>
    <w:p w14:paraId="0C0C494A" w14:textId="0079C13F" w:rsidR="003A3CB7" w:rsidRPr="00FE4B43" w:rsidRDefault="003A3CB7" w:rsidP="00432C39">
      <w:pPr>
        <w:pStyle w:val="10"/>
        <w:spacing w:line="192" w:lineRule="auto"/>
        <w:ind w:left="1107"/>
        <w:rPr>
          <w:rFonts w:asciiTheme="minorHAnsi" w:eastAsiaTheme="minorHAnsi" w:hAnsiTheme="minorHAnsi"/>
          <w:bCs w:val="0"/>
        </w:rPr>
      </w:pPr>
      <w:r w:rsidRPr="00FE4B43">
        <w:rPr>
          <w:rFonts w:asciiTheme="minorHAnsi" w:eastAsiaTheme="minorHAnsi" w:hAnsiTheme="minorHAnsi"/>
          <w:bCs w:val="0"/>
        </w:rPr>
        <w:t>1. 신주의 종류와 수</w:t>
      </w:r>
    </w:p>
    <w:p w14:paraId="2DF46858" w14:textId="017587FC" w:rsidR="003A3CB7" w:rsidRPr="00FE4B43" w:rsidRDefault="003A3CB7" w:rsidP="00432C39">
      <w:pPr>
        <w:pStyle w:val="10"/>
        <w:spacing w:line="192" w:lineRule="auto"/>
        <w:ind w:left="1107"/>
        <w:rPr>
          <w:rFonts w:asciiTheme="minorHAnsi" w:eastAsiaTheme="minorHAnsi" w:hAnsiTheme="minorHAnsi"/>
          <w:bCs w:val="0"/>
        </w:rPr>
      </w:pPr>
      <w:r w:rsidRPr="00FE4B43">
        <w:rPr>
          <w:rFonts w:asciiTheme="minorHAnsi" w:eastAsiaTheme="minorHAnsi" w:hAnsiTheme="minorHAnsi"/>
          <w:bCs w:val="0"/>
        </w:rPr>
        <w:t xml:space="preserve">2. 신주의 </w:t>
      </w:r>
      <w:proofErr w:type="spellStart"/>
      <w:r w:rsidRPr="00FE4B43">
        <w:rPr>
          <w:rFonts w:asciiTheme="minorHAnsi" w:eastAsiaTheme="minorHAnsi" w:hAnsiTheme="minorHAnsi"/>
          <w:bCs w:val="0"/>
        </w:rPr>
        <w:t>발행가액과</w:t>
      </w:r>
      <w:proofErr w:type="spellEnd"/>
      <w:r w:rsidRPr="00FE4B43">
        <w:rPr>
          <w:rFonts w:asciiTheme="minorHAnsi" w:eastAsiaTheme="minorHAnsi" w:hAnsiTheme="minorHAnsi"/>
          <w:bCs w:val="0"/>
        </w:rPr>
        <w:t xml:space="preserve"> 납입기일</w:t>
      </w:r>
    </w:p>
    <w:p w14:paraId="1DEAA740" w14:textId="70E2E59E" w:rsidR="003A3CB7" w:rsidRPr="00FE4B43" w:rsidRDefault="003A3CB7" w:rsidP="00432C39">
      <w:pPr>
        <w:pStyle w:val="10"/>
        <w:spacing w:line="192" w:lineRule="auto"/>
        <w:ind w:left="1107"/>
        <w:rPr>
          <w:rFonts w:asciiTheme="minorHAnsi" w:eastAsiaTheme="minorHAnsi" w:hAnsiTheme="minorHAnsi"/>
          <w:bCs w:val="0"/>
        </w:rPr>
      </w:pPr>
      <w:r w:rsidRPr="00FE4B43">
        <w:rPr>
          <w:rFonts w:asciiTheme="minorHAnsi" w:eastAsiaTheme="minorHAnsi" w:hAnsiTheme="minorHAnsi"/>
          <w:bCs w:val="0"/>
        </w:rPr>
        <w:t xml:space="preserve">3. </w:t>
      </w:r>
      <w:proofErr w:type="spellStart"/>
      <w:r w:rsidRPr="00FE4B43">
        <w:rPr>
          <w:rFonts w:asciiTheme="minorHAnsi" w:eastAsiaTheme="minorHAnsi" w:hAnsiTheme="minorHAnsi"/>
          <w:bCs w:val="0"/>
        </w:rPr>
        <w:t>무액면주식의</w:t>
      </w:r>
      <w:proofErr w:type="spellEnd"/>
      <w:r w:rsidRPr="00FE4B43">
        <w:rPr>
          <w:rFonts w:asciiTheme="minorHAnsi" w:eastAsiaTheme="minorHAnsi" w:hAnsiTheme="minorHAnsi"/>
          <w:bCs w:val="0"/>
        </w:rPr>
        <w:t xml:space="preserve"> 경우에는 신주의 </w:t>
      </w:r>
      <w:proofErr w:type="spellStart"/>
      <w:r w:rsidRPr="00FE4B43">
        <w:rPr>
          <w:rFonts w:asciiTheme="minorHAnsi" w:eastAsiaTheme="minorHAnsi" w:hAnsiTheme="minorHAnsi"/>
          <w:bCs w:val="0"/>
        </w:rPr>
        <w:t>발행가액</w:t>
      </w:r>
      <w:proofErr w:type="spellEnd"/>
      <w:r w:rsidRPr="00FE4B43">
        <w:rPr>
          <w:rFonts w:asciiTheme="minorHAnsi" w:eastAsiaTheme="minorHAnsi" w:hAnsiTheme="minorHAnsi"/>
          <w:bCs w:val="0"/>
        </w:rPr>
        <w:t xml:space="preserve"> 중 자본금으로 계상하는 금액</w:t>
      </w:r>
    </w:p>
    <w:p w14:paraId="6664ADD5" w14:textId="2D6597B5" w:rsidR="003A3CB7" w:rsidRPr="00FE4B43" w:rsidRDefault="003A3CB7" w:rsidP="00432C39">
      <w:pPr>
        <w:pStyle w:val="10"/>
        <w:spacing w:line="192" w:lineRule="auto"/>
        <w:ind w:left="1107"/>
        <w:rPr>
          <w:rFonts w:asciiTheme="minorHAnsi" w:eastAsiaTheme="minorHAnsi" w:hAnsiTheme="minorHAnsi"/>
          <w:bCs w:val="0"/>
        </w:rPr>
      </w:pPr>
      <w:r w:rsidRPr="00FE4B43">
        <w:rPr>
          <w:rFonts w:asciiTheme="minorHAnsi" w:eastAsiaTheme="minorHAnsi" w:hAnsiTheme="minorHAnsi"/>
          <w:bCs w:val="0"/>
        </w:rPr>
        <w:t>4. 신주의 인수 방법</w:t>
      </w:r>
    </w:p>
    <w:p w14:paraId="3E2F22D1" w14:textId="042970AE" w:rsidR="003A3CB7" w:rsidRPr="00FE4B43" w:rsidRDefault="003A3CB7" w:rsidP="00432C39">
      <w:pPr>
        <w:pStyle w:val="10"/>
        <w:spacing w:line="192" w:lineRule="auto"/>
        <w:ind w:left="1107"/>
        <w:rPr>
          <w:rFonts w:asciiTheme="minorHAnsi" w:eastAsiaTheme="minorHAnsi" w:hAnsiTheme="minorHAnsi"/>
          <w:bCs w:val="0"/>
        </w:rPr>
      </w:pPr>
      <w:r w:rsidRPr="00FE4B43">
        <w:rPr>
          <w:rFonts w:asciiTheme="minorHAnsi" w:eastAsiaTheme="minorHAnsi" w:hAnsiTheme="minorHAnsi" w:hint="eastAsia"/>
          <w:bCs w:val="0"/>
        </w:rPr>
        <w:t>5. 현물출자를 하는 자의 성명과 그 목적인 재산의 종류, 수량, 가액과 이에 대하여 부여할 주식의 종류와 수</w:t>
      </w:r>
    </w:p>
    <w:p w14:paraId="48D97672" w14:textId="13520940" w:rsidR="003A3CB7" w:rsidRPr="00FE4B43" w:rsidRDefault="003A3CB7" w:rsidP="00432C39">
      <w:pPr>
        <w:pStyle w:val="a"/>
        <w:spacing w:line="192" w:lineRule="auto"/>
        <w:rPr>
          <w:rFonts w:asciiTheme="minorHAnsi" w:eastAsiaTheme="minorHAnsi" w:hAnsiTheme="minorHAnsi"/>
          <w:sz w:val="20"/>
        </w:rPr>
      </w:pPr>
      <w:r w:rsidRPr="00FE4B43">
        <w:rPr>
          <w:rFonts w:asciiTheme="minorHAnsi" w:eastAsiaTheme="minorHAnsi" w:hAnsiTheme="minorHAnsi" w:hint="eastAsia"/>
          <w:sz w:val="20"/>
        </w:rPr>
        <w:t>제2항 각호 중 어느 하나의 규정에 의해 신주를 발행할 경우 발행할 주식의 종류와 수 및 발행가격 등은 이사회 결의로 정한다.</w:t>
      </w:r>
    </w:p>
    <w:p w14:paraId="42490640" w14:textId="77777777" w:rsidR="003E1754" w:rsidRPr="00FE4B43" w:rsidRDefault="003E1754" w:rsidP="00432C39">
      <w:pPr>
        <w:pStyle w:val="a1"/>
        <w:wordWrap/>
        <w:spacing w:line="192" w:lineRule="auto"/>
        <w:ind w:left="400" w:hanging="400"/>
        <w:rPr>
          <w:rFonts w:asciiTheme="minorHAnsi" w:eastAsiaTheme="minorHAnsi"/>
        </w:rPr>
      </w:pPr>
    </w:p>
    <w:p w14:paraId="0B84195F" w14:textId="4A30E1BF" w:rsidR="003A3CB7" w:rsidRPr="00FE4B43" w:rsidRDefault="003A3CB7" w:rsidP="00432C39">
      <w:pPr>
        <w:pStyle w:val="a1"/>
        <w:wordWrap/>
        <w:spacing w:line="192" w:lineRule="auto"/>
        <w:ind w:left="400" w:hanging="400"/>
        <w:rPr>
          <w:rFonts w:asciiTheme="minorHAnsi" w:eastAsiaTheme="minorHAnsi"/>
          <w:sz w:val="22"/>
        </w:rPr>
      </w:pPr>
      <w:r w:rsidRPr="00FE4B43">
        <w:rPr>
          <w:rFonts w:asciiTheme="minorHAnsi" w:eastAsiaTheme="minorHAnsi"/>
          <w:sz w:val="22"/>
        </w:rPr>
        <w:t>제12조(</w:t>
      </w:r>
      <w:r w:rsidRPr="00FE4B43">
        <w:rPr>
          <w:rFonts w:asciiTheme="minorHAnsi" w:eastAsiaTheme="minorHAnsi" w:hint="eastAsia"/>
          <w:sz w:val="22"/>
        </w:rPr>
        <w:t xml:space="preserve">신주의 </w:t>
      </w:r>
      <w:proofErr w:type="spellStart"/>
      <w:r w:rsidRPr="00FE4B43">
        <w:rPr>
          <w:rFonts w:asciiTheme="minorHAnsi" w:eastAsiaTheme="minorHAnsi" w:hint="eastAsia"/>
          <w:sz w:val="22"/>
        </w:rPr>
        <w:t>배당기산일</w:t>
      </w:r>
      <w:proofErr w:type="spellEnd"/>
      <w:r w:rsidRPr="00FE4B43">
        <w:rPr>
          <w:rFonts w:asciiTheme="minorHAnsi" w:eastAsiaTheme="minorHAnsi"/>
          <w:sz w:val="22"/>
        </w:rPr>
        <w:t>)</w:t>
      </w:r>
      <w:r w:rsidRPr="00FE4B43">
        <w:rPr>
          <w:rFonts w:asciiTheme="minorHAnsi" w:eastAsiaTheme="minorHAnsi" w:hint="eastAsia"/>
          <w:sz w:val="22"/>
        </w:rPr>
        <w:t xml:space="preserve"> 회사가 </w:t>
      </w:r>
      <w:proofErr w:type="spellStart"/>
      <w:r w:rsidRPr="00FE4B43">
        <w:rPr>
          <w:rFonts w:asciiTheme="minorHAnsi" w:eastAsiaTheme="minorHAnsi" w:hint="eastAsia"/>
          <w:sz w:val="22"/>
        </w:rPr>
        <w:t>유</w:t>
      </w:r>
      <w:r w:rsidR="00D84269" w:rsidRPr="00FE4B43">
        <w:rPr>
          <w:rFonts w:asciiTheme="minorHAnsi" w:eastAsiaTheme="minorHAnsi" w:hint="eastAsia"/>
          <w:sz w:val="22"/>
        </w:rPr>
        <w:t>상·무상증자</w:t>
      </w:r>
      <w:proofErr w:type="spellEnd"/>
      <w:r w:rsidR="00D84269" w:rsidRPr="00FE4B43">
        <w:rPr>
          <w:rFonts w:asciiTheme="minorHAnsi" w:eastAsiaTheme="minorHAnsi" w:hint="eastAsia"/>
          <w:sz w:val="22"/>
        </w:rPr>
        <w:t xml:space="preserve"> 및 주식배당에 의하여 신주를 발행하는 경우 신주에 대한 이익의 배당에 관하여는 신주를 발행한 때가 속하는 영업연도의 직전 영업연도 말에 발행된 것으로 본다.</w:t>
      </w:r>
    </w:p>
    <w:p w14:paraId="194E3F89" w14:textId="77777777" w:rsidR="00C07109" w:rsidRPr="00FE4B43" w:rsidRDefault="00C07109" w:rsidP="00432C39">
      <w:pPr>
        <w:pStyle w:val="a1"/>
        <w:wordWrap/>
        <w:spacing w:line="192" w:lineRule="auto"/>
        <w:ind w:left="400" w:hanging="400"/>
        <w:rPr>
          <w:rFonts w:asciiTheme="minorHAnsi" w:eastAsiaTheme="minorHAnsi"/>
        </w:rPr>
      </w:pPr>
    </w:p>
    <w:p w14:paraId="0C977DA0" w14:textId="03759B04" w:rsidR="00C07109" w:rsidRPr="00FE4B43" w:rsidRDefault="00D84269" w:rsidP="00432C39">
      <w:pPr>
        <w:spacing w:line="192" w:lineRule="auto"/>
        <w:rPr>
          <w:rFonts w:asciiTheme="minorHAnsi" w:eastAsiaTheme="minorHAnsi" w:hAnsiTheme="minorHAnsi"/>
        </w:rPr>
      </w:pPr>
      <w:r w:rsidRPr="00FE4B43">
        <w:rPr>
          <w:rFonts w:asciiTheme="minorHAnsi" w:eastAsiaTheme="minorHAnsi" w:hAnsiTheme="minorHAnsi" w:hint="eastAsia"/>
        </w:rPr>
        <w:t>제13조(자기주식의 취득)</w:t>
      </w:r>
    </w:p>
    <w:p w14:paraId="18C7E2FD" w14:textId="18F6EC87" w:rsidR="00D84269" w:rsidRPr="00FE4B43" w:rsidRDefault="00D84269" w:rsidP="00432C39">
      <w:pPr>
        <w:pStyle w:val="a"/>
        <w:numPr>
          <w:ilvl w:val="0"/>
          <w:numId w:val="10"/>
        </w:numPr>
        <w:spacing w:line="192" w:lineRule="auto"/>
        <w:rPr>
          <w:rFonts w:asciiTheme="minorHAnsi" w:eastAsiaTheme="minorHAnsi" w:hAnsiTheme="minorHAnsi"/>
        </w:rPr>
      </w:pPr>
      <w:r w:rsidRPr="00FE4B43">
        <w:rPr>
          <w:rFonts w:asciiTheme="minorHAnsi" w:eastAsiaTheme="minorHAnsi" w:hAnsiTheme="minorHAnsi" w:hint="eastAsia"/>
        </w:rPr>
        <w:t>본 회사는 주주총회의 결의로 다음의 방법에 따라 자기의 명의와 계산으로 자기주식을 취득할 수 있다.</w:t>
      </w:r>
    </w:p>
    <w:p w14:paraId="6E2AFFAB" w14:textId="2C5A93F5" w:rsidR="00D84269" w:rsidRPr="00FE4B43" w:rsidRDefault="00D84269" w:rsidP="00432C39">
      <w:pPr>
        <w:pStyle w:val="10"/>
        <w:spacing w:line="192" w:lineRule="auto"/>
        <w:ind w:left="1107"/>
        <w:rPr>
          <w:rFonts w:asciiTheme="minorHAnsi" w:eastAsiaTheme="minorHAnsi" w:hAnsiTheme="minorHAnsi"/>
          <w:bCs w:val="0"/>
        </w:rPr>
      </w:pPr>
      <w:r w:rsidRPr="00FE4B43">
        <w:rPr>
          <w:rFonts w:asciiTheme="minorHAnsi" w:eastAsiaTheme="minorHAnsi" w:hAnsiTheme="minorHAnsi" w:hint="eastAsia"/>
          <w:bCs w:val="0"/>
        </w:rPr>
        <w:t>1. 거래소에서 시세가 있는 주식의 경우에는 거래소에서 취득하는 방법</w:t>
      </w:r>
    </w:p>
    <w:p w14:paraId="6A8D45AE" w14:textId="7EC0956E" w:rsidR="00D84269" w:rsidRPr="00FE4B43" w:rsidRDefault="00D84269" w:rsidP="00432C39">
      <w:pPr>
        <w:pStyle w:val="10"/>
        <w:spacing w:line="192" w:lineRule="auto"/>
        <w:ind w:left="1107"/>
        <w:rPr>
          <w:rFonts w:asciiTheme="minorHAnsi" w:eastAsiaTheme="minorHAnsi" w:hAnsiTheme="minorHAnsi"/>
          <w:bCs w:val="0"/>
        </w:rPr>
      </w:pPr>
      <w:r w:rsidRPr="00FE4B43">
        <w:rPr>
          <w:rFonts w:asciiTheme="minorHAnsi" w:eastAsiaTheme="minorHAnsi" w:hAnsiTheme="minorHAnsi" w:hint="eastAsia"/>
          <w:bCs w:val="0"/>
        </w:rPr>
        <w:t>2. 상법 제345조 제1항의 주식의 상환에 관한 종류주식의 경우 외에 각 주주가 가진 주식수에 따라 균등한 조건으로 아래의 방법으로 취득하는 것</w:t>
      </w:r>
    </w:p>
    <w:p w14:paraId="69E373BF" w14:textId="3674E15E" w:rsidR="00D84269" w:rsidRPr="00FE4B43" w:rsidRDefault="00D84269" w:rsidP="00432C39">
      <w:pPr>
        <w:pStyle w:val="ab"/>
        <w:spacing w:line="192" w:lineRule="auto"/>
        <w:ind w:left="1561"/>
        <w:rPr>
          <w:rFonts w:asciiTheme="minorHAnsi" w:eastAsiaTheme="minorHAnsi" w:hAnsiTheme="minorHAnsi"/>
          <w:bCs w:val="0"/>
        </w:rPr>
      </w:pPr>
      <w:r w:rsidRPr="00FE4B43">
        <w:rPr>
          <w:rFonts w:asciiTheme="minorHAnsi" w:eastAsiaTheme="minorHAnsi" w:hAnsiTheme="minorHAnsi"/>
          <w:bCs w:val="0"/>
        </w:rPr>
        <w:t>가. 회사가 모든 주주에게 자기주식 취득의 통지 또는 공고를 하여 주식을 취득하는 방법</w:t>
      </w:r>
    </w:p>
    <w:p w14:paraId="5C157193" w14:textId="26F2471B" w:rsidR="00D84269" w:rsidRPr="00FE4B43" w:rsidRDefault="00D84269" w:rsidP="00432C39">
      <w:pPr>
        <w:pStyle w:val="ab"/>
        <w:spacing w:line="192" w:lineRule="auto"/>
        <w:ind w:left="1561"/>
        <w:rPr>
          <w:rFonts w:asciiTheme="minorHAnsi" w:eastAsiaTheme="minorHAnsi" w:hAnsiTheme="minorHAnsi"/>
          <w:bCs w:val="0"/>
        </w:rPr>
      </w:pPr>
      <w:r w:rsidRPr="00FE4B43">
        <w:rPr>
          <w:rFonts w:asciiTheme="minorHAnsi" w:eastAsiaTheme="minorHAnsi" w:hAnsiTheme="minorHAnsi"/>
          <w:bCs w:val="0"/>
        </w:rPr>
        <w:t>나. 자본시장과 금융투자업에 관한 법률 제133조부터 제146조까지의 규정에 따른 공개매수의 방법</w:t>
      </w:r>
    </w:p>
    <w:p w14:paraId="59905427" w14:textId="1D18986A" w:rsidR="00D84269" w:rsidRPr="00FE4B43" w:rsidRDefault="00D84269" w:rsidP="00432C39">
      <w:pPr>
        <w:pStyle w:val="a"/>
        <w:numPr>
          <w:ilvl w:val="0"/>
          <w:numId w:val="10"/>
        </w:numPr>
        <w:spacing w:line="192" w:lineRule="auto"/>
        <w:rPr>
          <w:rFonts w:asciiTheme="minorHAnsi" w:eastAsiaTheme="minorHAnsi" w:hAnsiTheme="minorHAnsi"/>
        </w:rPr>
      </w:pPr>
      <w:r w:rsidRPr="00FE4B43">
        <w:rPr>
          <w:rFonts w:asciiTheme="minorHAnsi" w:eastAsiaTheme="minorHAnsi" w:hAnsiTheme="minorHAnsi" w:hint="eastAsia"/>
        </w:rPr>
        <w:t>자기주식을 취득한 회사는 지체 없이 취득내용을 적은 자기주식 취득내역서를 본점에 6개월간 갖추어야 한다.</w:t>
      </w:r>
    </w:p>
    <w:p w14:paraId="2AFF41EA" w14:textId="5594D359" w:rsidR="00D84269" w:rsidRPr="00FE4B43" w:rsidRDefault="00D84269" w:rsidP="00432C39">
      <w:pPr>
        <w:pStyle w:val="a"/>
        <w:numPr>
          <w:ilvl w:val="0"/>
          <w:numId w:val="10"/>
        </w:numPr>
        <w:spacing w:line="192" w:lineRule="auto"/>
        <w:rPr>
          <w:rFonts w:asciiTheme="minorHAnsi" w:eastAsiaTheme="minorHAnsi" w:hAnsiTheme="minorHAnsi"/>
        </w:rPr>
      </w:pPr>
      <w:r w:rsidRPr="00FE4B43">
        <w:rPr>
          <w:rFonts w:asciiTheme="minorHAnsi" w:eastAsiaTheme="minorHAnsi" w:hAnsiTheme="minorHAnsi" w:hint="eastAsia"/>
        </w:rPr>
        <w:t xml:space="preserve">자기주식 취득가액의 총액은 직전 결산기의 대차대조표상의 순자산가액에서 다음 각 호의 금액을 뺀 금액을 초과하지 못한다. 회사는 해당 </w:t>
      </w:r>
      <w:proofErr w:type="spellStart"/>
      <w:r w:rsidRPr="00FE4B43">
        <w:rPr>
          <w:rFonts w:asciiTheme="minorHAnsi" w:eastAsiaTheme="minorHAnsi" w:hAnsiTheme="minorHAnsi" w:hint="eastAsia"/>
        </w:rPr>
        <w:t>영업년도의</w:t>
      </w:r>
      <w:proofErr w:type="spellEnd"/>
      <w:r w:rsidRPr="00FE4B43">
        <w:rPr>
          <w:rFonts w:asciiTheme="minorHAnsi" w:eastAsiaTheme="minorHAnsi" w:hAnsiTheme="minorHAnsi" w:hint="eastAsia"/>
        </w:rPr>
        <w:t xml:space="preserve"> 결산기에 대차대조표상의 순자산액이 다음 각 호의 금액의 합계액에 미치지 못할 우려가 있는 경우에는 자기주식의 취득을 하여서는 아니 된다. 그럼에도 불구하고 회사가 자기주식을 취득한 경우에는 이사는 회사에 연대하여 그 미치지 못한 금액을 배상할 책임을 진다. 다만, 이사가 위와 같은 우려가 없다고 판단하는 때에 주의를 게을리하지 </w:t>
      </w:r>
      <w:r w:rsidRPr="00FE4B43">
        <w:rPr>
          <w:rFonts w:asciiTheme="minorHAnsi" w:eastAsiaTheme="minorHAnsi" w:hAnsiTheme="minorHAnsi" w:hint="eastAsia"/>
        </w:rPr>
        <w:lastRenderedPageBreak/>
        <w:t>아니하였음을 증명한 경우에는 그러하지 아니한다.</w:t>
      </w:r>
    </w:p>
    <w:p w14:paraId="56FE28A6" w14:textId="6475BA55" w:rsidR="00D84269" w:rsidRPr="00FE4B43" w:rsidRDefault="00D84269" w:rsidP="00432C39">
      <w:pPr>
        <w:pStyle w:val="10"/>
        <w:spacing w:line="192" w:lineRule="auto"/>
        <w:ind w:left="1107"/>
        <w:rPr>
          <w:rFonts w:asciiTheme="minorHAnsi" w:eastAsiaTheme="minorHAnsi" w:hAnsiTheme="minorHAnsi"/>
          <w:bCs w:val="0"/>
        </w:rPr>
      </w:pPr>
      <w:r w:rsidRPr="00FE4B43">
        <w:rPr>
          <w:rFonts w:asciiTheme="minorHAnsi" w:eastAsiaTheme="minorHAnsi" w:hAnsiTheme="minorHAnsi" w:hint="eastAsia"/>
          <w:bCs w:val="0"/>
        </w:rPr>
        <w:t>1. 자본금의 액</w:t>
      </w:r>
    </w:p>
    <w:p w14:paraId="3FE27C49" w14:textId="2B1E03A9" w:rsidR="00D84269" w:rsidRPr="00FE4B43" w:rsidRDefault="00D84269" w:rsidP="00432C39">
      <w:pPr>
        <w:pStyle w:val="10"/>
        <w:spacing w:line="192" w:lineRule="auto"/>
        <w:ind w:left="1107"/>
        <w:rPr>
          <w:rFonts w:asciiTheme="minorHAnsi" w:eastAsiaTheme="minorHAnsi" w:hAnsiTheme="minorHAnsi"/>
          <w:bCs w:val="0"/>
        </w:rPr>
      </w:pPr>
      <w:r w:rsidRPr="00FE4B43">
        <w:rPr>
          <w:rFonts w:asciiTheme="minorHAnsi" w:eastAsiaTheme="minorHAnsi" w:hAnsiTheme="minorHAnsi" w:hint="eastAsia"/>
          <w:bCs w:val="0"/>
        </w:rPr>
        <w:t>2. 그 결산기까지 적립된 자본준비금과 이익준비금의 합계액</w:t>
      </w:r>
    </w:p>
    <w:p w14:paraId="1DBB7ABC" w14:textId="2AFA2AE9" w:rsidR="00D84269" w:rsidRPr="00FE4B43" w:rsidRDefault="00D84269" w:rsidP="00432C39">
      <w:pPr>
        <w:pStyle w:val="10"/>
        <w:spacing w:line="192" w:lineRule="auto"/>
        <w:ind w:left="1107"/>
        <w:rPr>
          <w:rFonts w:asciiTheme="minorHAnsi" w:eastAsiaTheme="minorHAnsi" w:hAnsiTheme="minorHAnsi"/>
          <w:bCs w:val="0"/>
        </w:rPr>
      </w:pPr>
      <w:r w:rsidRPr="00FE4B43">
        <w:rPr>
          <w:rFonts w:asciiTheme="minorHAnsi" w:eastAsiaTheme="minorHAnsi" w:hAnsiTheme="minorHAnsi" w:hint="eastAsia"/>
          <w:bCs w:val="0"/>
        </w:rPr>
        <w:t>3. 그 결산기에 적립하여야 할 이익준비금의 액</w:t>
      </w:r>
    </w:p>
    <w:p w14:paraId="1E94935A" w14:textId="1D7059C2" w:rsidR="00D84269" w:rsidRPr="00FE4B43" w:rsidRDefault="00D84269" w:rsidP="00432C39">
      <w:pPr>
        <w:pStyle w:val="10"/>
        <w:spacing w:line="192" w:lineRule="auto"/>
        <w:ind w:left="1107"/>
        <w:rPr>
          <w:rFonts w:asciiTheme="minorHAnsi" w:eastAsiaTheme="minorHAnsi" w:hAnsiTheme="minorHAnsi"/>
          <w:bCs w:val="0"/>
        </w:rPr>
      </w:pPr>
      <w:r w:rsidRPr="00FE4B43">
        <w:rPr>
          <w:rFonts w:asciiTheme="minorHAnsi" w:eastAsiaTheme="minorHAnsi" w:hAnsiTheme="minorHAnsi" w:hint="eastAsia"/>
          <w:bCs w:val="0"/>
        </w:rPr>
        <w:t>4. 대통령령으로 정하는 미실현이익</w:t>
      </w:r>
    </w:p>
    <w:p w14:paraId="4D523F1C" w14:textId="4FBB39DD" w:rsidR="00D84269" w:rsidRPr="00FE4B43" w:rsidRDefault="00D84269" w:rsidP="00432C39">
      <w:pPr>
        <w:pStyle w:val="a"/>
        <w:numPr>
          <w:ilvl w:val="0"/>
          <w:numId w:val="10"/>
        </w:numPr>
        <w:spacing w:line="192" w:lineRule="auto"/>
        <w:rPr>
          <w:rFonts w:asciiTheme="minorHAnsi" w:eastAsiaTheme="minorHAnsi" w:hAnsiTheme="minorHAnsi"/>
        </w:rPr>
      </w:pPr>
      <w:r w:rsidRPr="00FE4B43">
        <w:rPr>
          <w:rFonts w:asciiTheme="minorHAnsi" w:eastAsiaTheme="minorHAnsi" w:hAnsiTheme="minorHAnsi" w:hint="eastAsia"/>
        </w:rPr>
        <w:t>회사는 자기주식을 취득하기 위하여 미리 주주총회의 결의로 다음의 사항을 결정하여야 한다. 다만, 이사회의 결의로 이익배당을 할 수 있다고 정관으로 정하고 있는 경우에는 이사회의 결의로써 주주총회의 결의를 갈음할 수 있다.</w:t>
      </w:r>
    </w:p>
    <w:p w14:paraId="29922050" w14:textId="2EBDDBDC" w:rsidR="00D84269" w:rsidRPr="00FE4B43" w:rsidRDefault="00D84269" w:rsidP="00432C39">
      <w:pPr>
        <w:pStyle w:val="10"/>
        <w:spacing w:line="192" w:lineRule="auto"/>
        <w:ind w:left="1107"/>
        <w:rPr>
          <w:rFonts w:asciiTheme="minorHAnsi" w:eastAsiaTheme="minorHAnsi" w:hAnsiTheme="minorHAnsi"/>
          <w:bCs w:val="0"/>
        </w:rPr>
      </w:pPr>
      <w:r w:rsidRPr="00FE4B43">
        <w:rPr>
          <w:rFonts w:asciiTheme="minorHAnsi" w:eastAsiaTheme="minorHAnsi" w:hAnsiTheme="minorHAnsi" w:hint="eastAsia"/>
          <w:bCs w:val="0"/>
        </w:rPr>
        <w:t>1. 취득할 수 있는 주식의 종류 및 수</w:t>
      </w:r>
    </w:p>
    <w:p w14:paraId="33D59F7B" w14:textId="45E2EF1F" w:rsidR="00D84269" w:rsidRPr="00FE4B43" w:rsidRDefault="00D84269" w:rsidP="00432C39">
      <w:pPr>
        <w:pStyle w:val="10"/>
        <w:spacing w:line="192" w:lineRule="auto"/>
        <w:ind w:left="1107"/>
        <w:rPr>
          <w:rFonts w:asciiTheme="minorHAnsi" w:eastAsiaTheme="minorHAnsi" w:hAnsiTheme="minorHAnsi"/>
          <w:bCs w:val="0"/>
        </w:rPr>
      </w:pPr>
      <w:r w:rsidRPr="00FE4B43">
        <w:rPr>
          <w:rFonts w:asciiTheme="minorHAnsi" w:eastAsiaTheme="minorHAnsi" w:hAnsiTheme="minorHAnsi" w:hint="eastAsia"/>
          <w:bCs w:val="0"/>
        </w:rPr>
        <w:t>2. 취득가액의 총액의 한도</w:t>
      </w:r>
    </w:p>
    <w:p w14:paraId="683C0E26" w14:textId="4D9B6B1A" w:rsidR="00C07109" w:rsidRPr="00FE4B43" w:rsidRDefault="00D84269" w:rsidP="00432C39">
      <w:pPr>
        <w:pStyle w:val="10"/>
        <w:spacing w:line="192" w:lineRule="auto"/>
        <w:ind w:left="1107"/>
        <w:rPr>
          <w:rFonts w:asciiTheme="minorHAnsi" w:eastAsiaTheme="minorHAnsi" w:hAnsiTheme="minorHAnsi"/>
        </w:rPr>
      </w:pPr>
      <w:r w:rsidRPr="00FE4B43">
        <w:rPr>
          <w:rFonts w:asciiTheme="minorHAnsi" w:eastAsiaTheme="minorHAnsi" w:hAnsiTheme="minorHAnsi" w:hint="eastAsia"/>
          <w:bCs w:val="0"/>
        </w:rPr>
        <w:t>3. 1년을 초과하지 아니하는 범위에서 자기주식을 취득할 수 있는 기간</w:t>
      </w:r>
    </w:p>
    <w:p w14:paraId="41A24D46" w14:textId="4A20C327" w:rsidR="00D84269" w:rsidRPr="00FE4B43" w:rsidRDefault="00D84269" w:rsidP="00432C39">
      <w:pPr>
        <w:spacing w:line="192" w:lineRule="auto"/>
        <w:rPr>
          <w:rFonts w:asciiTheme="minorHAnsi" w:eastAsiaTheme="minorHAnsi" w:hAnsiTheme="minorHAnsi"/>
        </w:rPr>
      </w:pPr>
      <w:r w:rsidRPr="00FE4B43">
        <w:rPr>
          <w:rFonts w:asciiTheme="minorHAnsi" w:eastAsiaTheme="minorHAnsi" w:hAnsiTheme="minorHAnsi" w:hint="eastAsia"/>
        </w:rPr>
        <w:t>제13조의2(특정목적에 의한 자기주식의 취득) 회사는 다음 각 호의 하나에 해당하는 경우에는 제13조의 규정에도 불구하고 자기의 주식을 취득할 수 있다.</w:t>
      </w:r>
    </w:p>
    <w:p w14:paraId="55AE0CFB" w14:textId="779000F0" w:rsidR="00D84269" w:rsidRPr="00FE4B43" w:rsidRDefault="00D84269" w:rsidP="00432C39">
      <w:pPr>
        <w:pStyle w:val="10"/>
        <w:spacing w:line="192" w:lineRule="auto"/>
        <w:ind w:left="1107"/>
        <w:rPr>
          <w:rFonts w:asciiTheme="minorHAnsi" w:eastAsiaTheme="minorHAnsi" w:hAnsiTheme="minorHAnsi"/>
          <w:bCs w:val="0"/>
        </w:rPr>
      </w:pPr>
      <w:r w:rsidRPr="00FE4B43">
        <w:rPr>
          <w:rFonts w:asciiTheme="minorHAnsi" w:eastAsiaTheme="minorHAnsi" w:hAnsiTheme="minorHAnsi"/>
          <w:bCs w:val="0"/>
        </w:rPr>
        <w:t>1. 회사의 합병 또는 다른 회사의 영업전부의 양수로 인한 경우</w:t>
      </w:r>
    </w:p>
    <w:p w14:paraId="6E4C83C5" w14:textId="6447D606" w:rsidR="00D84269" w:rsidRPr="00FE4B43" w:rsidRDefault="00D84269" w:rsidP="00432C39">
      <w:pPr>
        <w:pStyle w:val="10"/>
        <w:spacing w:line="192" w:lineRule="auto"/>
        <w:ind w:left="1107"/>
        <w:rPr>
          <w:rFonts w:asciiTheme="minorHAnsi" w:eastAsiaTheme="minorHAnsi" w:hAnsiTheme="minorHAnsi"/>
          <w:bCs w:val="0"/>
        </w:rPr>
      </w:pPr>
      <w:r w:rsidRPr="00FE4B43">
        <w:rPr>
          <w:rFonts w:asciiTheme="minorHAnsi" w:eastAsiaTheme="minorHAnsi" w:hAnsiTheme="minorHAnsi"/>
          <w:bCs w:val="0"/>
        </w:rPr>
        <w:t>2. 회사의 권리를 실행함에 있어 그 목적을 달성하기 위하여 필요한 경우</w:t>
      </w:r>
    </w:p>
    <w:p w14:paraId="6910F610" w14:textId="4982E87D" w:rsidR="00D84269" w:rsidRPr="00FE4B43" w:rsidRDefault="00D84269" w:rsidP="00432C39">
      <w:pPr>
        <w:pStyle w:val="10"/>
        <w:spacing w:line="192" w:lineRule="auto"/>
        <w:ind w:left="1107"/>
        <w:rPr>
          <w:rFonts w:asciiTheme="minorHAnsi" w:eastAsiaTheme="minorHAnsi" w:hAnsiTheme="minorHAnsi"/>
          <w:bCs w:val="0"/>
        </w:rPr>
      </w:pPr>
      <w:r w:rsidRPr="00FE4B43">
        <w:rPr>
          <w:rFonts w:asciiTheme="minorHAnsi" w:eastAsiaTheme="minorHAnsi" w:hAnsiTheme="minorHAnsi"/>
          <w:bCs w:val="0"/>
        </w:rPr>
        <w:t>3. 단주의 처리를 위하여 필요한 경우</w:t>
      </w:r>
    </w:p>
    <w:p w14:paraId="51E6FE44" w14:textId="5E68A327" w:rsidR="00C07109" w:rsidRPr="00FE4B43" w:rsidRDefault="00D84269" w:rsidP="00432C39">
      <w:pPr>
        <w:pStyle w:val="10"/>
        <w:spacing w:line="192" w:lineRule="auto"/>
        <w:ind w:left="1107"/>
        <w:rPr>
          <w:rFonts w:asciiTheme="minorHAnsi" w:eastAsiaTheme="minorHAnsi" w:hAnsiTheme="minorHAnsi"/>
        </w:rPr>
      </w:pPr>
      <w:r w:rsidRPr="00FE4B43">
        <w:rPr>
          <w:rFonts w:asciiTheme="minorHAnsi" w:eastAsiaTheme="minorHAnsi" w:hAnsiTheme="minorHAnsi"/>
          <w:bCs w:val="0"/>
        </w:rPr>
        <w:t>4. 주주가 주식매수청구권을 행사한 경우</w:t>
      </w:r>
    </w:p>
    <w:p w14:paraId="1BBB3A3D" w14:textId="619063CB" w:rsidR="00D84269" w:rsidRPr="00FE4B43" w:rsidRDefault="00D84269" w:rsidP="00432C39">
      <w:pPr>
        <w:spacing w:line="192" w:lineRule="auto"/>
        <w:rPr>
          <w:rFonts w:asciiTheme="minorHAnsi" w:eastAsiaTheme="minorHAnsi" w:hAnsiTheme="minorHAnsi"/>
        </w:rPr>
      </w:pPr>
      <w:r w:rsidRPr="00FE4B43">
        <w:rPr>
          <w:rFonts w:asciiTheme="minorHAnsi" w:eastAsiaTheme="minorHAnsi" w:hAnsiTheme="minorHAnsi" w:hint="eastAsia"/>
        </w:rPr>
        <w:t>제13조의3(자기주식 취득의 방법)</w:t>
      </w:r>
    </w:p>
    <w:p w14:paraId="7956F817" w14:textId="4A201B58" w:rsidR="00D84269" w:rsidRPr="00FE4B43" w:rsidRDefault="00D84269" w:rsidP="00432C39">
      <w:pPr>
        <w:pStyle w:val="a"/>
        <w:numPr>
          <w:ilvl w:val="0"/>
          <w:numId w:val="11"/>
        </w:numPr>
        <w:spacing w:line="192" w:lineRule="auto"/>
        <w:rPr>
          <w:rFonts w:asciiTheme="minorHAnsi" w:eastAsiaTheme="minorHAnsi" w:hAnsiTheme="minorHAnsi"/>
        </w:rPr>
      </w:pPr>
      <w:r w:rsidRPr="00FE4B43">
        <w:rPr>
          <w:rFonts w:asciiTheme="minorHAnsi" w:eastAsiaTheme="minorHAnsi" w:hAnsiTheme="minorHAnsi" w:hint="eastAsia"/>
        </w:rPr>
        <w:t>회사가 자기주식취득에 따른 결정을 하여 자기주식을 취득하는 경우에는 이사회 결의로 다음 각 호의 사항을 정하고 주식취득의 조건은 이사회 결의 시마다 균등하게 정하여야 한다.</w:t>
      </w:r>
    </w:p>
    <w:p w14:paraId="5CB99344" w14:textId="7FA36D8D" w:rsidR="00D84269" w:rsidRPr="00FE4B43" w:rsidRDefault="00D84269" w:rsidP="00432C39">
      <w:pPr>
        <w:pStyle w:val="ab"/>
        <w:spacing w:line="192" w:lineRule="auto"/>
        <w:ind w:left="1561"/>
        <w:rPr>
          <w:rFonts w:asciiTheme="minorHAnsi" w:eastAsiaTheme="minorHAnsi" w:hAnsiTheme="minorHAnsi"/>
          <w:bCs w:val="0"/>
        </w:rPr>
      </w:pPr>
      <w:r w:rsidRPr="00FE4B43">
        <w:rPr>
          <w:rFonts w:asciiTheme="minorHAnsi" w:eastAsiaTheme="minorHAnsi" w:hAnsiTheme="minorHAnsi" w:hint="eastAsia"/>
          <w:bCs w:val="0"/>
        </w:rPr>
        <w:t>1. 자기주식 취득의 목적</w:t>
      </w:r>
    </w:p>
    <w:p w14:paraId="39AB73EA" w14:textId="590C2C7C" w:rsidR="00D84269" w:rsidRPr="00FE4B43" w:rsidRDefault="00D84269" w:rsidP="00432C39">
      <w:pPr>
        <w:pStyle w:val="ab"/>
        <w:spacing w:line="192" w:lineRule="auto"/>
        <w:ind w:left="1561"/>
        <w:rPr>
          <w:rFonts w:asciiTheme="minorHAnsi" w:eastAsiaTheme="minorHAnsi" w:hAnsiTheme="minorHAnsi"/>
          <w:bCs w:val="0"/>
        </w:rPr>
      </w:pPr>
      <w:r w:rsidRPr="00FE4B43">
        <w:rPr>
          <w:rFonts w:asciiTheme="minorHAnsi" w:eastAsiaTheme="minorHAnsi" w:hAnsiTheme="minorHAnsi" w:hint="eastAsia"/>
          <w:bCs w:val="0"/>
        </w:rPr>
        <w:t>2. 취득할 주식의 종류 및 수</w:t>
      </w:r>
    </w:p>
    <w:p w14:paraId="5EB2AD33" w14:textId="0E01C01E" w:rsidR="00D84269" w:rsidRPr="00FE4B43" w:rsidRDefault="00D84269" w:rsidP="00432C39">
      <w:pPr>
        <w:pStyle w:val="ab"/>
        <w:spacing w:line="192" w:lineRule="auto"/>
        <w:ind w:left="1561"/>
        <w:rPr>
          <w:rFonts w:asciiTheme="minorHAnsi" w:eastAsiaTheme="minorHAnsi" w:hAnsiTheme="minorHAnsi"/>
          <w:bCs w:val="0"/>
        </w:rPr>
      </w:pPr>
      <w:r w:rsidRPr="00FE4B43">
        <w:rPr>
          <w:rFonts w:asciiTheme="minorHAnsi" w:eastAsiaTheme="minorHAnsi" w:hAnsiTheme="minorHAnsi" w:hint="eastAsia"/>
          <w:bCs w:val="0"/>
        </w:rPr>
        <w:t xml:space="preserve">3. 주식 1주를 취득하는 대가로 교부할 금전이나 그 밖의 재산(본 회사의 주식은 제외. 이하 </w:t>
      </w:r>
      <w:r w:rsidRPr="00FE4B43">
        <w:rPr>
          <w:rFonts w:asciiTheme="minorHAnsi" w:eastAsiaTheme="minorHAnsi" w:hAnsiTheme="minorHAnsi"/>
          <w:bCs w:val="0"/>
        </w:rPr>
        <w:t>“</w:t>
      </w:r>
      <w:r w:rsidRPr="00FE4B43">
        <w:rPr>
          <w:rFonts w:asciiTheme="minorHAnsi" w:eastAsiaTheme="minorHAnsi" w:hAnsiTheme="minorHAnsi" w:hint="eastAsia"/>
          <w:bCs w:val="0"/>
        </w:rPr>
        <w:t>금전 등</w:t>
      </w:r>
      <w:r w:rsidRPr="00FE4B43">
        <w:rPr>
          <w:rFonts w:asciiTheme="minorHAnsi" w:eastAsiaTheme="minorHAnsi" w:hAnsiTheme="minorHAnsi"/>
          <w:bCs w:val="0"/>
        </w:rPr>
        <w:t>”</w:t>
      </w:r>
      <w:r w:rsidRPr="00FE4B43">
        <w:rPr>
          <w:rFonts w:asciiTheme="minorHAnsi" w:eastAsiaTheme="minorHAnsi" w:hAnsiTheme="minorHAnsi" w:hint="eastAsia"/>
          <w:bCs w:val="0"/>
        </w:rPr>
        <w:t xml:space="preserve"> 이라 함)의 내용 및 그 산정 방법</w:t>
      </w:r>
    </w:p>
    <w:p w14:paraId="0648312C" w14:textId="63D18E1A" w:rsidR="00D84269" w:rsidRPr="00FE4B43" w:rsidRDefault="00D84269" w:rsidP="00432C39">
      <w:pPr>
        <w:pStyle w:val="ab"/>
        <w:spacing w:line="192" w:lineRule="auto"/>
        <w:ind w:left="1561"/>
        <w:rPr>
          <w:rFonts w:asciiTheme="minorHAnsi" w:eastAsiaTheme="minorHAnsi" w:hAnsiTheme="minorHAnsi"/>
          <w:bCs w:val="0"/>
        </w:rPr>
      </w:pPr>
      <w:r w:rsidRPr="00FE4B43">
        <w:rPr>
          <w:rFonts w:asciiTheme="minorHAnsi" w:eastAsiaTheme="minorHAnsi" w:hAnsiTheme="minorHAnsi" w:hint="eastAsia"/>
          <w:bCs w:val="0"/>
        </w:rPr>
        <w:t>4. 주식 취득의 대가로 교부할 금전 등의 총액</w:t>
      </w:r>
    </w:p>
    <w:p w14:paraId="764707C5" w14:textId="16C28682" w:rsidR="00D84269" w:rsidRPr="00FE4B43" w:rsidRDefault="00D84269" w:rsidP="00432C39">
      <w:pPr>
        <w:pStyle w:val="ab"/>
        <w:spacing w:line="192" w:lineRule="auto"/>
        <w:ind w:left="1561"/>
        <w:rPr>
          <w:rFonts w:asciiTheme="minorHAnsi" w:eastAsiaTheme="minorHAnsi" w:hAnsiTheme="minorHAnsi"/>
          <w:bCs w:val="0"/>
        </w:rPr>
      </w:pPr>
      <w:r w:rsidRPr="00FE4B43">
        <w:rPr>
          <w:rFonts w:asciiTheme="minorHAnsi" w:eastAsiaTheme="minorHAnsi" w:hAnsiTheme="minorHAnsi" w:hint="eastAsia"/>
          <w:bCs w:val="0"/>
        </w:rPr>
        <w:t xml:space="preserve">5. 20일 이상 60일 내의 범위에서 주식양도를 신청할 수 있는 기간(이하 </w:t>
      </w:r>
      <w:r w:rsidRPr="00FE4B43">
        <w:rPr>
          <w:rFonts w:asciiTheme="minorHAnsi" w:eastAsiaTheme="minorHAnsi" w:hAnsiTheme="minorHAnsi"/>
          <w:bCs w:val="0"/>
        </w:rPr>
        <w:t>“</w:t>
      </w:r>
      <w:r w:rsidRPr="00FE4B43">
        <w:rPr>
          <w:rFonts w:asciiTheme="minorHAnsi" w:eastAsiaTheme="minorHAnsi" w:hAnsiTheme="minorHAnsi" w:hint="eastAsia"/>
          <w:bCs w:val="0"/>
        </w:rPr>
        <w:t>양도신청기간</w:t>
      </w:r>
      <w:r w:rsidRPr="00FE4B43">
        <w:rPr>
          <w:rFonts w:asciiTheme="minorHAnsi" w:eastAsiaTheme="minorHAnsi" w:hAnsiTheme="minorHAnsi"/>
          <w:bCs w:val="0"/>
        </w:rPr>
        <w:t>”</w:t>
      </w:r>
      <w:r w:rsidRPr="00FE4B43">
        <w:rPr>
          <w:rFonts w:asciiTheme="minorHAnsi" w:eastAsiaTheme="minorHAnsi" w:hAnsiTheme="minorHAnsi" w:hint="eastAsia"/>
          <w:bCs w:val="0"/>
        </w:rPr>
        <w:t>이라 함)</w:t>
      </w:r>
    </w:p>
    <w:p w14:paraId="3A245C0B" w14:textId="58984384" w:rsidR="00C07109" w:rsidRPr="00FE4B43" w:rsidRDefault="00B64768" w:rsidP="00432C39">
      <w:pPr>
        <w:pStyle w:val="ab"/>
        <w:spacing w:line="192" w:lineRule="auto"/>
        <w:ind w:left="1561"/>
        <w:rPr>
          <w:rFonts w:asciiTheme="minorHAnsi" w:eastAsiaTheme="minorHAnsi" w:hAnsiTheme="minorHAnsi"/>
          <w:bCs w:val="0"/>
        </w:rPr>
      </w:pPr>
      <w:r w:rsidRPr="00FE4B43">
        <w:rPr>
          <w:rFonts w:asciiTheme="minorHAnsi" w:eastAsiaTheme="minorHAnsi" w:hAnsiTheme="minorHAnsi" w:hint="eastAsia"/>
          <w:bCs w:val="0"/>
        </w:rPr>
        <w:t>6. 양도신청기간이 끝나는 날부터 1개월 범위에서 양도의 대가로 금전 등을 교부하는 시기와 그 밖의 주식 취득의 조건</w:t>
      </w:r>
    </w:p>
    <w:p w14:paraId="51605A59" w14:textId="3C0A5304" w:rsidR="00B64768" w:rsidRPr="00FE4B43" w:rsidRDefault="00B64768" w:rsidP="00432C39">
      <w:pPr>
        <w:pStyle w:val="a"/>
        <w:spacing w:line="192" w:lineRule="auto"/>
        <w:rPr>
          <w:rFonts w:asciiTheme="minorHAnsi" w:eastAsiaTheme="minorHAnsi" w:hAnsiTheme="minorHAnsi"/>
        </w:rPr>
      </w:pPr>
      <w:r w:rsidRPr="00FE4B43">
        <w:rPr>
          <w:rFonts w:asciiTheme="minorHAnsi" w:eastAsiaTheme="minorHAnsi" w:hAnsiTheme="minorHAnsi" w:hint="eastAsia"/>
        </w:rPr>
        <w:t>회사는 양도 신청기간이 시작하는 날의 2주 전까지 각 주주에게 회사의 재무현황, 자기주식보유 현황 및 제1항 각 호의 사항을 서면 또는 각 주주의 동의를 받아 전자문서로 통지하여 한다. 다만, 무기명식의 주권을 발행한 경우에는 3주 전에 공고하여야 한다.</w:t>
      </w:r>
    </w:p>
    <w:p w14:paraId="1D582D77" w14:textId="7BED5A95" w:rsidR="00B64768" w:rsidRPr="00FE4B43" w:rsidRDefault="00B64768" w:rsidP="00432C39">
      <w:pPr>
        <w:pStyle w:val="a"/>
        <w:spacing w:line="192" w:lineRule="auto"/>
        <w:rPr>
          <w:rFonts w:asciiTheme="minorHAnsi" w:eastAsiaTheme="minorHAnsi" w:hAnsiTheme="minorHAnsi"/>
        </w:rPr>
      </w:pPr>
      <w:r w:rsidRPr="00FE4B43">
        <w:rPr>
          <w:rFonts w:asciiTheme="minorHAnsi" w:eastAsiaTheme="minorHAnsi" w:hAnsiTheme="minorHAnsi" w:hint="eastAsia"/>
        </w:rPr>
        <w:t>회사에 주식을 양도하려는 주주는 양도신청기간이 끝나는 날까지 양도하려는 주식의 종류와 수를 적은 서면으로 주식양도를 신청하여야 한다.</w:t>
      </w:r>
    </w:p>
    <w:p w14:paraId="6182DBAA" w14:textId="3F6E3D2A" w:rsidR="00B64768" w:rsidRPr="00FE4B43" w:rsidRDefault="00B64768" w:rsidP="00432C39">
      <w:pPr>
        <w:pStyle w:val="a"/>
        <w:spacing w:line="192" w:lineRule="auto"/>
        <w:rPr>
          <w:rFonts w:asciiTheme="minorHAnsi" w:eastAsiaTheme="minorHAnsi" w:hAnsiTheme="minorHAnsi"/>
        </w:rPr>
      </w:pPr>
      <w:r w:rsidRPr="00FE4B43">
        <w:rPr>
          <w:rFonts w:asciiTheme="minorHAnsi" w:eastAsiaTheme="minorHAnsi" w:hAnsiTheme="minorHAnsi" w:hint="eastAsia"/>
        </w:rPr>
        <w:t>주주가 제3항에 따라 회사에 대하여 주식양도를 신청한 경우 회사와 그 주주 사이의 주식 취득을 위한 계약 성립의 시기는 양도신청기간이 끝나는 날로 정하고, 주주가 신청한 주식의 총수가 제1항 제2항의 취득할 주식의 총수를 초과하는 경우 계약성립의 범위는 취득할 주식의 총수를 신청한 주식의 총수로 나눈 수에 제3항에 따라 주주가 신청한 주식의 수를 곱한 수로 정하며 끝수는 버린다.</w:t>
      </w:r>
    </w:p>
    <w:p w14:paraId="1C4EBE79" w14:textId="0A3A92B3" w:rsidR="00B64768" w:rsidRPr="00FE4B43" w:rsidRDefault="00B64768" w:rsidP="00432C39">
      <w:pPr>
        <w:spacing w:line="192" w:lineRule="auto"/>
        <w:rPr>
          <w:rFonts w:asciiTheme="minorHAnsi" w:eastAsiaTheme="minorHAnsi" w:hAnsiTheme="minorHAnsi"/>
        </w:rPr>
      </w:pPr>
      <w:r w:rsidRPr="00FE4B43">
        <w:rPr>
          <w:rFonts w:asciiTheme="minorHAnsi" w:eastAsiaTheme="minorHAnsi" w:hAnsiTheme="minorHAnsi" w:hint="eastAsia"/>
        </w:rPr>
        <w:t>제13조의4(자기주식 취득의 처분)</w:t>
      </w:r>
    </w:p>
    <w:p w14:paraId="0A3D7581" w14:textId="58086922" w:rsidR="00B64768" w:rsidRPr="00FE4B43" w:rsidRDefault="00B64768" w:rsidP="00244C61">
      <w:pPr>
        <w:pStyle w:val="a"/>
        <w:numPr>
          <w:ilvl w:val="0"/>
          <w:numId w:val="36"/>
        </w:numPr>
        <w:spacing w:line="192" w:lineRule="auto"/>
        <w:rPr>
          <w:rFonts w:asciiTheme="minorHAnsi" w:eastAsiaTheme="minorHAnsi" w:hAnsiTheme="minorHAnsi"/>
        </w:rPr>
      </w:pPr>
      <w:r w:rsidRPr="00FE4B43">
        <w:rPr>
          <w:rFonts w:asciiTheme="minorHAnsi" w:eastAsiaTheme="minorHAnsi" w:hAnsiTheme="minorHAnsi" w:hint="eastAsia"/>
        </w:rPr>
        <w:t>회사가 보유하는 자기의 주식을 처분하는 경우에 다음 각 호의 사항에 관하여 이사회가 결정하여 처분하며 이사회가 구성되지 않는 경우 주주총회에서 결정하여 처분한다.</w:t>
      </w:r>
    </w:p>
    <w:p w14:paraId="48E8FED7" w14:textId="3CE99A8A" w:rsidR="00B64768" w:rsidRPr="00FE4B43" w:rsidRDefault="00FA2667" w:rsidP="00432C39">
      <w:pPr>
        <w:pStyle w:val="10"/>
        <w:spacing w:line="192" w:lineRule="auto"/>
        <w:ind w:left="1107"/>
        <w:rPr>
          <w:rFonts w:asciiTheme="minorHAnsi" w:eastAsiaTheme="minorHAnsi" w:hAnsiTheme="minorHAnsi"/>
        </w:rPr>
      </w:pPr>
      <w:r w:rsidRPr="00FE4B43">
        <w:rPr>
          <w:rFonts w:asciiTheme="minorHAnsi" w:eastAsiaTheme="minorHAnsi" w:hAnsiTheme="minorHAnsi" w:hint="eastAsia"/>
        </w:rPr>
        <w:t xml:space="preserve">1. </w:t>
      </w:r>
      <w:r w:rsidR="00B64768" w:rsidRPr="00FE4B43">
        <w:rPr>
          <w:rFonts w:asciiTheme="minorHAnsi" w:eastAsiaTheme="minorHAnsi" w:hAnsiTheme="minorHAnsi" w:hint="eastAsia"/>
        </w:rPr>
        <w:t>처분할 주식의 종류와 수</w:t>
      </w:r>
    </w:p>
    <w:p w14:paraId="1B93F8EF" w14:textId="51C7B6BE" w:rsidR="00B64768" w:rsidRPr="00FE4B43" w:rsidRDefault="00FA2667" w:rsidP="00432C39">
      <w:pPr>
        <w:pStyle w:val="10"/>
        <w:spacing w:line="192" w:lineRule="auto"/>
        <w:ind w:left="1107"/>
        <w:rPr>
          <w:rFonts w:asciiTheme="minorHAnsi" w:eastAsiaTheme="minorHAnsi" w:hAnsiTheme="minorHAnsi"/>
        </w:rPr>
      </w:pPr>
      <w:r w:rsidRPr="00FE4B43">
        <w:rPr>
          <w:rFonts w:asciiTheme="minorHAnsi" w:eastAsiaTheme="minorHAnsi" w:hAnsiTheme="minorHAnsi" w:hint="eastAsia"/>
        </w:rPr>
        <w:t xml:space="preserve">2. </w:t>
      </w:r>
      <w:r w:rsidR="00B64768" w:rsidRPr="00FE4B43">
        <w:rPr>
          <w:rFonts w:asciiTheme="minorHAnsi" w:eastAsiaTheme="minorHAnsi" w:hAnsiTheme="minorHAnsi" w:hint="eastAsia"/>
        </w:rPr>
        <w:t xml:space="preserve">처분할 주식의 </w:t>
      </w:r>
      <w:proofErr w:type="spellStart"/>
      <w:r w:rsidR="00B64768" w:rsidRPr="00FE4B43">
        <w:rPr>
          <w:rFonts w:asciiTheme="minorHAnsi" w:eastAsiaTheme="minorHAnsi" w:hAnsiTheme="minorHAnsi" w:hint="eastAsia"/>
        </w:rPr>
        <w:t>처분가액과</w:t>
      </w:r>
      <w:proofErr w:type="spellEnd"/>
      <w:r w:rsidR="00B64768" w:rsidRPr="00FE4B43">
        <w:rPr>
          <w:rFonts w:asciiTheme="minorHAnsi" w:eastAsiaTheme="minorHAnsi" w:hAnsiTheme="minorHAnsi" w:hint="eastAsia"/>
        </w:rPr>
        <w:t xml:space="preserve"> 납입기일</w:t>
      </w:r>
    </w:p>
    <w:p w14:paraId="4C0BB897" w14:textId="4B32604B" w:rsidR="00B64768" w:rsidRPr="00FE4B43" w:rsidRDefault="00FA2667" w:rsidP="00432C39">
      <w:pPr>
        <w:pStyle w:val="10"/>
        <w:spacing w:line="192" w:lineRule="auto"/>
        <w:ind w:left="1107"/>
        <w:rPr>
          <w:rFonts w:asciiTheme="minorHAnsi" w:eastAsiaTheme="minorHAnsi" w:hAnsiTheme="minorHAnsi"/>
        </w:rPr>
      </w:pPr>
      <w:r w:rsidRPr="00FE4B43">
        <w:rPr>
          <w:rFonts w:asciiTheme="minorHAnsi" w:eastAsiaTheme="minorHAnsi" w:hAnsiTheme="minorHAnsi" w:hint="eastAsia"/>
        </w:rPr>
        <w:lastRenderedPageBreak/>
        <w:t xml:space="preserve">3. </w:t>
      </w:r>
      <w:r w:rsidR="00B64768" w:rsidRPr="00FE4B43">
        <w:rPr>
          <w:rFonts w:asciiTheme="minorHAnsi" w:eastAsiaTheme="minorHAnsi" w:hAnsiTheme="minorHAnsi" w:hint="eastAsia"/>
        </w:rPr>
        <w:t>주식을 처분할 상대방 및 처분방법</w:t>
      </w:r>
    </w:p>
    <w:p w14:paraId="5E48401F" w14:textId="6DCE85E6" w:rsidR="00B64768" w:rsidRPr="00FE4B43" w:rsidRDefault="00B64768" w:rsidP="00244C61">
      <w:pPr>
        <w:pStyle w:val="a"/>
        <w:numPr>
          <w:ilvl w:val="0"/>
          <w:numId w:val="36"/>
        </w:numPr>
        <w:spacing w:line="192" w:lineRule="auto"/>
        <w:rPr>
          <w:rFonts w:asciiTheme="minorHAnsi" w:eastAsiaTheme="minorHAnsi" w:hAnsiTheme="minorHAnsi"/>
        </w:rPr>
      </w:pPr>
      <w:r w:rsidRPr="00FE4B43">
        <w:rPr>
          <w:rFonts w:asciiTheme="minorHAnsi" w:eastAsiaTheme="minorHAnsi" w:hAnsiTheme="minorHAnsi" w:hint="eastAsia"/>
        </w:rPr>
        <w:t>회사는 전항의 규정에 따라 취득하는 자기주식은 이사회결의에 따라 또는 이사회가 없는 경우 주주총회에서 소각 또는 처분할 수 있다.</w:t>
      </w:r>
    </w:p>
    <w:p w14:paraId="71470DC6" w14:textId="66A4F3B6" w:rsidR="00B64768" w:rsidRPr="00FE4B43" w:rsidRDefault="00B64768" w:rsidP="00244C61">
      <w:pPr>
        <w:pStyle w:val="a"/>
        <w:numPr>
          <w:ilvl w:val="0"/>
          <w:numId w:val="36"/>
        </w:numPr>
        <w:spacing w:line="192" w:lineRule="auto"/>
        <w:rPr>
          <w:rFonts w:asciiTheme="minorHAnsi" w:eastAsiaTheme="minorHAnsi" w:hAnsiTheme="minorHAnsi"/>
        </w:rPr>
      </w:pPr>
      <w:r w:rsidRPr="00FE4B43">
        <w:rPr>
          <w:rFonts w:asciiTheme="minorHAnsi" w:eastAsiaTheme="minorHAnsi" w:hAnsiTheme="minorHAnsi" w:hint="eastAsia"/>
        </w:rPr>
        <w:t>회사가 보유하는 자기의 주식을 처분하는 경우에는 회사 임직원에게 상여목적(Stock grant 부여)으로 지급하는 것도 허용이 되며, 제1항, 2항에 따라 처분한다.</w:t>
      </w:r>
    </w:p>
    <w:p w14:paraId="790C09ED" w14:textId="77777777" w:rsidR="00B64768" w:rsidRPr="00FE4B43" w:rsidRDefault="00B64768" w:rsidP="00432C39">
      <w:pPr>
        <w:pStyle w:val="a"/>
        <w:numPr>
          <w:ilvl w:val="0"/>
          <w:numId w:val="0"/>
        </w:numPr>
        <w:spacing w:line="192" w:lineRule="auto"/>
        <w:ind w:left="786" w:hanging="360"/>
        <w:rPr>
          <w:rFonts w:asciiTheme="minorHAnsi" w:eastAsiaTheme="minorHAnsi" w:hAnsiTheme="minorHAnsi"/>
        </w:rPr>
      </w:pPr>
    </w:p>
    <w:p w14:paraId="549929F0" w14:textId="63FDCD61" w:rsidR="00B64768" w:rsidRPr="00FE4B43" w:rsidRDefault="00A775B3" w:rsidP="00432C39">
      <w:pPr>
        <w:spacing w:line="192" w:lineRule="auto"/>
        <w:rPr>
          <w:rFonts w:asciiTheme="minorHAnsi" w:eastAsiaTheme="minorHAnsi" w:hAnsiTheme="minorHAnsi"/>
        </w:rPr>
      </w:pPr>
      <w:r w:rsidRPr="00FE4B43">
        <w:rPr>
          <w:rFonts w:asciiTheme="minorHAnsi" w:eastAsiaTheme="minorHAnsi" w:hAnsiTheme="minorHAnsi" w:hint="eastAsia"/>
        </w:rPr>
        <w:t>제14조(주식의 소각)</w:t>
      </w:r>
    </w:p>
    <w:p w14:paraId="3A8485DA" w14:textId="77777777" w:rsidR="00A775B3" w:rsidRPr="00FE4B43" w:rsidRDefault="00A775B3" w:rsidP="00244C61">
      <w:pPr>
        <w:pStyle w:val="a"/>
        <w:numPr>
          <w:ilvl w:val="0"/>
          <w:numId w:val="12"/>
        </w:numPr>
        <w:spacing w:line="192" w:lineRule="auto"/>
        <w:rPr>
          <w:rFonts w:asciiTheme="minorHAnsi" w:eastAsiaTheme="minorHAnsi" w:hAnsiTheme="minorHAnsi"/>
        </w:rPr>
      </w:pPr>
      <w:r w:rsidRPr="00FE4B43">
        <w:rPr>
          <w:rFonts w:asciiTheme="minorHAnsi" w:eastAsiaTheme="minorHAnsi" w:hAnsiTheme="minorHAnsi"/>
        </w:rPr>
        <w:t xml:space="preserve">본 회사의 주식은 자본금 감소에 관한 규정에 </w:t>
      </w:r>
      <w:proofErr w:type="spellStart"/>
      <w:r w:rsidRPr="00FE4B43">
        <w:rPr>
          <w:rFonts w:asciiTheme="minorHAnsi" w:eastAsiaTheme="minorHAnsi" w:hAnsiTheme="minorHAnsi"/>
        </w:rPr>
        <w:t>따라서만</w:t>
      </w:r>
      <w:proofErr w:type="spellEnd"/>
      <w:r w:rsidRPr="00FE4B43">
        <w:rPr>
          <w:rFonts w:asciiTheme="minorHAnsi" w:eastAsiaTheme="minorHAnsi" w:hAnsiTheme="minorHAnsi"/>
        </w:rPr>
        <w:t xml:space="preserve"> 소각할 수 있다.</w:t>
      </w:r>
    </w:p>
    <w:p w14:paraId="1AF00554" w14:textId="6491700D" w:rsidR="00B64768" w:rsidRPr="00FE4B43" w:rsidRDefault="00A775B3" w:rsidP="00244C61">
      <w:pPr>
        <w:pStyle w:val="a"/>
        <w:numPr>
          <w:ilvl w:val="0"/>
          <w:numId w:val="12"/>
        </w:numPr>
        <w:spacing w:line="192" w:lineRule="auto"/>
        <w:rPr>
          <w:rFonts w:asciiTheme="minorHAnsi" w:eastAsiaTheme="minorHAnsi" w:hAnsiTheme="minorHAnsi"/>
        </w:rPr>
      </w:pPr>
      <w:r w:rsidRPr="00FE4B43">
        <w:rPr>
          <w:rFonts w:asciiTheme="minorHAnsi" w:eastAsiaTheme="minorHAnsi" w:hAnsiTheme="minorHAnsi"/>
        </w:rPr>
        <w:t>제1항에도 불구하고 이사회 또는 대표권이 있는 이사의 결정에 의하여 회사가 보유하는 자기주식을 소각하는 경우에는 자본금 감소에 관한 규정을 적용하지 아니한다.</w:t>
      </w:r>
    </w:p>
    <w:p w14:paraId="6B87C571" w14:textId="77777777" w:rsidR="002C661C" w:rsidRPr="00FE4B43" w:rsidRDefault="002C661C" w:rsidP="00432C39">
      <w:pPr>
        <w:spacing w:line="192" w:lineRule="auto"/>
        <w:rPr>
          <w:rFonts w:asciiTheme="minorHAnsi" w:eastAsiaTheme="minorHAnsi" w:hAnsiTheme="minorHAnsi"/>
        </w:rPr>
      </w:pPr>
    </w:p>
    <w:p w14:paraId="0BBC98AA" w14:textId="3E93077F" w:rsidR="00A775B3" w:rsidRPr="00FE4B43" w:rsidRDefault="00244C61" w:rsidP="00432C39">
      <w:pPr>
        <w:spacing w:line="192" w:lineRule="auto"/>
        <w:rPr>
          <w:rFonts w:asciiTheme="minorHAnsi" w:eastAsiaTheme="minorHAnsi" w:hAnsiTheme="minorHAnsi"/>
        </w:rPr>
      </w:pPr>
      <w:r w:rsidRPr="00FE4B43">
        <w:rPr>
          <w:rFonts w:asciiTheme="minorHAnsi" w:eastAsiaTheme="minorHAnsi" w:hAnsiTheme="minorHAnsi"/>
        </w:rPr>
        <w:t>제1</w:t>
      </w:r>
      <w:r w:rsidR="00A775B3" w:rsidRPr="00FE4B43">
        <w:rPr>
          <w:rFonts w:asciiTheme="minorHAnsi" w:eastAsiaTheme="minorHAnsi" w:hAnsiTheme="minorHAnsi" w:hint="eastAsia"/>
        </w:rPr>
        <w:t>5</w:t>
      </w:r>
      <w:r w:rsidRPr="00FE4B43">
        <w:rPr>
          <w:rFonts w:asciiTheme="minorHAnsi" w:eastAsiaTheme="minorHAnsi" w:hAnsiTheme="minorHAnsi"/>
        </w:rPr>
        <w:t>조(주권의 명의개서 등)</w:t>
      </w:r>
    </w:p>
    <w:p w14:paraId="202EB5A2" w14:textId="54262F96" w:rsidR="003E1754" w:rsidRPr="00FE4B43" w:rsidRDefault="00244C61" w:rsidP="00244C61">
      <w:pPr>
        <w:pStyle w:val="a"/>
        <w:numPr>
          <w:ilvl w:val="0"/>
          <w:numId w:val="13"/>
        </w:numPr>
        <w:spacing w:line="192" w:lineRule="auto"/>
        <w:rPr>
          <w:rFonts w:asciiTheme="minorHAnsi" w:eastAsiaTheme="minorHAnsi" w:hAnsiTheme="minorHAnsi"/>
        </w:rPr>
      </w:pPr>
      <w:r w:rsidRPr="00FE4B43">
        <w:rPr>
          <w:rFonts w:asciiTheme="minorHAnsi" w:eastAsiaTheme="minorHAnsi" w:hAnsiTheme="minorHAnsi"/>
        </w:rPr>
        <w:t>주식의 양도로 인하여 명의개서를 청구할 때에는 본 회사 소정의 청구서에 주권을 첨부하여 제출해야 한다. 상속, 유증 기타 계약 이외의 사유로 인하여 명의개서를 청구할 때에는 본 회사 소정의 청구서에 주권 및 취득원인을 증명하는 서류를 첨부하여 제출하여야 한다.</w:t>
      </w:r>
    </w:p>
    <w:p w14:paraId="3AFABC60" w14:textId="57FC824E" w:rsidR="003E1754" w:rsidRPr="00FE4B43" w:rsidRDefault="00244C61" w:rsidP="00432C39">
      <w:pPr>
        <w:pStyle w:val="a"/>
        <w:spacing w:line="192" w:lineRule="auto"/>
        <w:rPr>
          <w:rFonts w:asciiTheme="minorHAnsi" w:eastAsiaTheme="minorHAnsi" w:hAnsiTheme="minorHAnsi"/>
        </w:rPr>
      </w:pPr>
      <w:r w:rsidRPr="00FE4B43">
        <w:rPr>
          <w:rFonts w:asciiTheme="minorHAnsi" w:eastAsiaTheme="minorHAnsi" w:hAnsiTheme="minorHAnsi"/>
        </w:rPr>
        <w:t>본 회사는 주주명부의 기재에 관한 사무를 처리하기 위하여 명의개서 대리인을 둘 수 있다. 명의개서 대리인</w:t>
      </w:r>
      <w:r w:rsidR="00A775B3" w:rsidRPr="00FE4B43">
        <w:rPr>
          <w:rFonts w:asciiTheme="minorHAnsi" w:eastAsiaTheme="minorHAnsi" w:hAnsiTheme="minorHAnsi" w:hint="eastAsia"/>
        </w:rPr>
        <w:t xml:space="preserve"> 및 사무취급장소와 대행업무의 범위는 </w:t>
      </w:r>
      <w:r w:rsidRPr="00FE4B43">
        <w:rPr>
          <w:rFonts w:asciiTheme="minorHAnsi" w:eastAsiaTheme="minorHAnsi" w:hAnsiTheme="minorHAnsi"/>
        </w:rPr>
        <w:t>이사</w:t>
      </w:r>
      <w:r w:rsidR="00A775B3" w:rsidRPr="00FE4B43">
        <w:rPr>
          <w:rFonts w:asciiTheme="minorHAnsi" w:eastAsiaTheme="minorHAnsi" w:hAnsiTheme="minorHAnsi" w:hint="eastAsia"/>
        </w:rPr>
        <w:t>회</w:t>
      </w:r>
      <w:r w:rsidRPr="00FE4B43">
        <w:rPr>
          <w:rFonts w:asciiTheme="minorHAnsi" w:eastAsiaTheme="minorHAnsi" w:hAnsiTheme="minorHAnsi"/>
        </w:rPr>
        <w:t>의 결의에 의하여 선정한다.</w:t>
      </w:r>
      <w:r w:rsidR="00A775B3" w:rsidRPr="00FE4B43">
        <w:rPr>
          <w:rFonts w:asciiTheme="minorHAnsi" w:eastAsiaTheme="minorHAnsi" w:hAnsiTheme="minorHAnsi" w:hint="eastAsia"/>
        </w:rPr>
        <w:t xml:space="preserve"> 다만, 회사가 명의개서 대리인을 두기 전까지는 명의개서 등의 사무를 회사가 취급한다.</w:t>
      </w:r>
    </w:p>
    <w:p w14:paraId="40199561" w14:textId="77777777" w:rsidR="003E1754" w:rsidRPr="00FE4B43" w:rsidRDefault="003E1754" w:rsidP="00432C39">
      <w:pPr>
        <w:spacing w:line="192" w:lineRule="auto"/>
        <w:rPr>
          <w:rFonts w:asciiTheme="minorHAnsi" w:eastAsiaTheme="minorHAnsi" w:hAnsiTheme="minorHAnsi"/>
        </w:rPr>
      </w:pPr>
    </w:p>
    <w:p w14:paraId="3084704C" w14:textId="51579899" w:rsidR="003E1754" w:rsidRPr="00FE4B43" w:rsidRDefault="00244C61" w:rsidP="00432C39">
      <w:pPr>
        <w:spacing w:line="192" w:lineRule="auto"/>
        <w:rPr>
          <w:rFonts w:asciiTheme="minorHAnsi" w:eastAsiaTheme="minorHAnsi" w:hAnsiTheme="minorHAnsi"/>
        </w:rPr>
      </w:pPr>
      <w:r w:rsidRPr="00FE4B43">
        <w:rPr>
          <w:rFonts w:asciiTheme="minorHAnsi" w:eastAsiaTheme="minorHAnsi" w:hAnsiTheme="minorHAnsi"/>
        </w:rPr>
        <w:t>제1</w:t>
      </w:r>
      <w:r w:rsidR="00A775B3" w:rsidRPr="00FE4B43">
        <w:rPr>
          <w:rFonts w:asciiTheme="minorHAnsi" w:eastAsiaTheme="minorHAnsi" w:hAnsiTheme="minorHAnsi" w:hint="eastAsia"/>
        </w:rPr>
        <w:t>6</w:t>
      </w:r>
      <w:r w:rsidRPr="00FE4B43">
        <w:rPr>
          <w:rFonts w:asciiTheme="minorHAnsi" w:eastAsiaTheme="minorHAnsi" w:hAnsiTheme="minorHAnsi"/>
        </w:rPr>
        <w:t>조(질권의 등록 및 신탁재산의 표시) 본 회사의 주식에 관하여 질권의 등록 또는 신탁재산의 표시를 청구함에 있어서는 본 회사가 정하는 청구서에 당사자가 기명날인</w:t>
      </w:r>
      <w:r w:rsidR="00A775B3" w:rsidRPr="00FE4B43">
        <w:rPr>
          <w:rFonts w:asciiTheme="minorHAnsi" w:eastAsiaTheme="minorHAnsi" w:hAnsiTheme="minorHAnsi" w:hint="eastAsia"/>
        </w:rPr>
        <w:t xml:space="preserve"> </w:t>
      </w:r>
      <w:r w:rsidRPr="00FE4B43">
        <w:rPr>
          <w:rFonts w:asciiTheme="minorHAnsi" w:eastAsiaTheme="minorHAnsi" w:hAnsiTheme="minorHAnsi"/>
        </w:rPr>
        <w:t>하고 이에 주권을 첨부하여 제출하여야 한다. 그 등록 또는 표시의 말소를 청구함에 있어서도 같다.</w:t>
      </w:r>
    </w:p>
    <w:p w14:paraId="3D57189A" w14:textId="77777777" w:rsidR="00A775B3" w:rsidRPr="00FE4B43" w:rsidRDefault="00A775B3" w:rsidP="00432C39">
      <w:pPr>
        <w:spacing w:line="192" w:lineRule="auto"/>
        <w:rPr>
          <w:rFonts w:asciiTheme="minorHAnsi" w:eastAsiaTheme="minorHAnsi" w:hAnsiTheme="minorHAnsi"/>
        </w:rPr>
      </w:pPr>
    </w:p>
    <w:p w14:paraId="492BEC38" w14:textId="58030740" w:rsidR="003E1754" w:rsidRPr="00FE4B43" w:rsidRDefault="00244C61" w:rsidP="00432C39">
      <w:pPr>
        <w:spacing w:line="192" w:lineRule="auto"/>
        <w:rPr>
          <w:rFonts w:asciiTheme="minorHAnsi" w:eastAsiaTheme="minorHAnsi" w:hAnsiTheme="minorHAnsi"/>
        </w:rPr>
      </w:pPr>
      <w:r w:rsidRPr="00FE4B43">
        <w:rPr>
          <w:rFonts w:asciiTheme="minorHAnsi" w:eastAsiaTheme="minorHAnsi" w:hAnsiTheme="minorHAnsi"/>
        </w:rPr>
        <w:t>제1</w:t>
      </w:r>
      <w:r w:rsidR="00A775B3" w:rsidRPr="00FE4B43">
        <w:rPr>
          <w:rFonts w:asciiTheme="minorHAnsi" w:eastAsiaTheme="minorHAnsi" w:hAnsiTheme="minorHAnsi" w:hint="eastAsia"/>
        </w:rPr>
        <w:t>7</w:t>
      </w:r>
      <w:r w:rsidRPr="00FE4B43">
        <w:rPr>
          <w:rFonts w:asciiTheme="minorHAnsi" w:eastAsiaTheme="minorHAnsi" w:hAnsiTheme="minorHAnsi"/>
        </w:rPr>
        <w:t>조(수수료) 제1</w:t>
      </w:r>
      <w:r w:rsidR="00A775B3" w:rsidRPr="00FE4B43">
        <w:rPr>
          <w:rFonts w:asciiTheme="minorHAnsi" w:eastAsiaTheme="minorHAnsi" w:hAnsiTheme="minorHAnsi" w:hint="eastAsia"/>
        </w:rPr>
        <w:t>5</w:t>
      </w:r>
      <w:r w:rsidRPr="00FE4B43">
        <w:rPr>
          <w:rFonts w:asciiTheme="minorHAnsi" w:eastAsiaTheme="minorHAnsi" w:hAnsiTheme="minorHAnsi"/>
        </w:rPr>
        <w:t>조 내지 제1</w:t>
      </w:r>
      <w:r w:rsidR="00A775B3" w:rsidRPr="00FE4B43">
        <w:rPr>
          <w:rFonts w:asciiTheme="minorHAnsi" w:eastAsiaTheme="minorHAnsi" w:hAnsiTheme="minorHAnsi" w:hint="eastAsia"/>
        </w:rPr>
        <w:t>6</w:t>
      </w:r>
      <w:r w:rsidRPr="00FE4B43">
        <w:rPr>
          <w:rFonts w:asciiTheme="minorHAnsi" w:eastAsiaTheme="minorHAnsi" w:hAnsiTheme="minorHAnsi"/>
        </w:rPr>
        <w:t>조에서 정하는 청구를 하는 자는 본 회사가 정하는 수수료를 납부하여야 한다.</w:t>
      </w:r>
    </w:p>
    <w:p w14:paraId="50374A39" w14:textId="77777777" w:rsidR="00A775B3" w:rsidRPr="00FE4B43" w:rsidRDefault="00A775B3" w:rsidP="00432C39">
      <w:pPr>
        <w:pStyle w:val="a1"/>
        <w:wordWrap/>
        <w:spacing w:line="192" w:lineRule="auto"/>
        <w:ind w:left="400" w:hanging="400"/>
        <w:rPr>
          <w:rFonts w:asciiTheme="minorHAnsi" w:eastAsiaTheme="minorHAnsi"/>
        </w:rPr>
      </w:pPr>
    </w:p>
    <w:p w14:paraId="5187D732" w14:textId="77777777" w:rsidR="00A775B3" w:rsidRPr="00FE4B43" w:rsidRDefault="00244C61" w:rsidP="00432C39">
      <w:pPr>
        <w:pStyle w:val="a1"/>
        <w:wordWrap/>
        <w:spacing w:line="192" w:lineRule="auto"/>
        <w:ind w:left="650" w:hanging="650"/>
        <w:rPr>
          <w:rFonts w:asciiTheme="minorHAnsi" w:eastAsiaTheme="minorHAnsi"/>
          <w:sz w:val="22"/>
        </w:rPr>
      </w:pPr>
      <w:r w:rsidRPr="00FE4B43">
        <w:rPr>
          <w:rFonts w:asciiTheme="minorHAnsi" w:eastAsiaTheme="minorHAnsi"/>
          <w:sz w:val="22"/>
        </w:rPr>
        <w:t>제1</w:t>
      </w:r>
      <w:r w:rsidR="00A775B3" w:rsidRPr="00FE4B43">
        <w:rPr>
          <w:rFonts w:asciiTheme="minorHAnsi" w:eastAsiaTheme="minorHAnsi" w:hint="eastAsia"/>
          <w:sz w:val="22"/>
        </w:rPr>
        <w:t>8</w:t>
      </w:r>
      <w:r w:rsidRPr="00FE4B43">
        <w:rPr>
          <w:rFonts w:asciiTheme="minorHAnsi" w:eastAsiaTheme="minorHAnsi"/>
          <w:sz w:val="22"/>
        </w:rPr>
        <w:t>조(주주명부의 폐쇄)</w:t>
      </w:r>
    </w:p>
    <w:p w14:paraId="0F66DB5A" w14:textId="7B3C409E" w:rsidR="003E1754" w:rsidRPr="00FE4B43" w:rsidRDefault="00244C61" w:rsidP="00244C61">
      <w:pPr>
        <w:pStyle w:val="a"/>
        <w:numPr>
          <w:ilvl w:val="0"/>
          <w:numId w:val="14"/>
        </w:numPr>
        <w:spacing w:line="192" w:lineRule="auto"/>
        <w:rPr>
          <w:rFonts w:asciiTheme="minorHAnsi" w:eastAsiaTheme="minorHAnsi" w:hAnsiTheme="minorHAnsi"/>
        </w:rPr>
      </w:pPr>
      <w:r w:rsidRPr="00FE4B43">
        <w:rPr>
          <w:rFonts w:asciiTheme="minorHAnsi" w:eastAsiaTheme="minorHAnsi" w:hAnsiTheme="minorHAnsi"/>
        </w:rPr>
        <w:t>본 회사는 영업연도 종료 익일부터 정기주주 총회의 종결일까지 주주명부의 기재의 변경을 정지한다.</w:t>
      </w:r>
    </w:p>
    <w:p w14:paraId="77F9BA5F" w14:textId="63578549" w:rsidR="003E1754" w:rsidRPr="00FE4B43" w:rsidRDefault="00244C61" w:rsidP="00244C61">
      <w:pPr>
        <w:pStyle w:val="a"/>
        <w:numPr>
          <w:ilvl w:val="0"/>
          <w:numId w:val="14"/>
        </w:numPr>
        <w:spacing w:line="192" w:lineRule="auto"/>
        <w:rPr>
          <w:rFonts w:asciiTheme="minorHAnsi" w:eastAsiaTheme="minorHAnsi" w:hAnsiTheme="minorHAnsi"/>
        </w:rPr>
      </w:pPr>
      <w:r w:rsidRPr="00FE4B43">
        <w:rPr>
          <w:rFonts w:asciiTheme="minorHAnsi" w:eastAsiaTheme="minorHAnsi" w:hAnsiTheme="minorHAnsi"/>
        </w:rPr>
        <w:t>제1항의 경우 이외에 주주 또는 질권자로서 권리를 행사할 자를 확정하기 위하여 필요한 때에는 주주총회의 결의에 의하여 주주명부 기재의 변경 정지와 기준일을 함께 정할 수가 있다. 회사는 이를 2주간 전에 공고하여야 한다.</w:t>
      </w:r>
    </w:p>
    <w:p w14:paraId="23FA5982" w14:textId="77777777" w:rsidR="00A775B3" w:rsidRPr="00FE4B43" w:rsidRDefault="00A775B3" w:rsidP="00432C39">
      <w:pPr>
        <w:pStyle w:val="a1"/>
        <w:wordWrap/>
        <w:spacing w:line="192" w:lineRule="auto"/>
        <w:ind w:left="650" w:hanging="650"/>
        <w:rPr>
          <w:rFonts w:asciiTheme="minorHAnsi" w:eastAsiaTheme="minorHAnsi"/>
        </w:rPr>
      </w:pPr>
    </w:p>
    <w:p w14:paraId="684D737C" w14:textId="03B810D7" w:rsidR="004E2436" w:rsidRPr="00FE4B43" w:rsidRDefault="00244C61" w:rsidP="00432C39">
      <w:pPr>
        <w:pStyle w:val="a1"/>
        <w:wordWrap/>
        <w:spacing w:line="192" w:lineRule="auto"/>
        <w:ind w:left="400" w:hanging="400"/>
        <w:rPr>
          <w:rFonts w:asciiTheme="minorHAnsi" w:eastAsiaTheme="minorHAnsi"/>
          <w:sz w:val="22"/>
        </w:rPr>
      </w:pPr>
      <w:r w:rsidRPr="00FE4B43">
        <w:rPr>
          <w:rFonts w:asciiTheme="minorHAnsi" w:eastAsiaTheme="minorHAnsi"/>
          <w:sz w:val="22"/>
        </w:rPr>
        <w:t>제1</w:t>
      </w:r>
      <w:r w:rsidR="004E2436" w:rsidRPr="00FE4B43">
        <w:rPr>
          <w:rFonts w:asciiTheme="minorHAnsi" w:eastAsiaTheme="minorHAnsi" w:hint="eastAsia"/>
          <w:sz w:val="22"/>
        </w:rPr>
        <w:t>9</w:t>
      </w:r>
      <w:r w:rsidRPr="00FE4B43">
        <w:rPr>
          <w:rFonts w:asciiTheme="minorHAnsi" w:eastAsiaTheme="minorHAnsi"/>
          <w:sz w:val="22"/>
        </w:rPr>
        <w:t>조(주주의 주소 등의 신고)</w:t>
      </w:r>
    </w:p>
    <w:p w14:paraId="5748A991" w14:textId="445645E6" w:rsidR="003E1754" w:rsidRPr="00FE4B43" w:rsidRDefault="00244C61" w:rsidP="00244C61">
      <w:pPr>
        <w:pStyle w:val="a"/>
        <w:numPr>
          <w:ilvl w:val="0"/>
          <w:numId w:val="15"/>
        </w:numPr>
        <w:spacing w:line="192" w:lineRule="auto"/>
        <w:rPr>
          <w:rFonts w:asciiTheme="minorHAnsi" w:eastAsiaTheme="minorHAnsi" w:hAnsiTheme="minorHAnsi"/>
        </w:rPr>
      </w:pPr>
      <w:r w:rsidRPr="00FE4B43">
        <w:rPr>
          <w:rFonts w:asciiTheme="minorHAnsi" w:eastAsiaTheme="minorHAnsi" w:hAnsiTheme="minorHAnsi"/>
        </w:rPr>
        <w:t xml:space="preserve">본 회사의 주주 및 등록된 </w:t>
      </w:r>
      <w:proofErr w:type="spellStart"/>
      <w:r w:rsidRPr="00FE4B43">
        <w:rPr>
          <w:rFonts w:asciiTheme="minorHAnsi" w:eastAsiaTheme="minorHAnsi" w:hAnsiTheme="minorHAnsi"/>
        </w:rPr>
        <w:t>질권자</w:t>
      </w:r>
      <w:proofErr w:type="spellEnd"/>
      <w:r w:rsidRPr="00FE4B43">
        <w:rPr>
          <w:rFonts w:asciiTheme="minorHAnsi" w:eastAsiaTheme="minorHAnsi" w:hAnsiTheme="minorHAnsi"/>
        </w:rPr>
        <w:t xml:space="preserve"> 또는 그 법정대리인이나 대표자는 본 회사가 정하는 서식에 의하여 그의 성명, 주소와 인감을 본 회사에 신고하여야 한다</w:t>
      </w:r>
      <w:r w:rsidR="004E2436" w:rsidRPr="00FE4B43">
        <w:rPr>
          <w:rFonts w:asciiTheme="minorHAnsi" w:eastAsiaTheme="minorHAnsi" w:hAnsiTheme="minorHAnsi" w:hint="eastAsia"/>
        </w:rPr>
        <w:t xml:space="preserve">. </w:t>
      </w:r>
      <w:r w:rsidRPr="00FE4B43">
        <w:rPr>
          <w:rFonts w:asciiTheme="minorHAnsi" w:eastAsiaTheme="minorHAnsi" w:hAnsiTheme="minorHAnsi"/>
        </w:rPr>
        <w:t>신고사항에 변경이 있는 때에도 또한 같다.</w:t>
      </w:r>
    </w:p>
    <w:p w14:paraId="5766B2B0" w14:textId="17D36AED" w:rsidR="004E2436" w:rsidRPr="00FE4B43" w:rsidRDefault="004E2436" w:rsidP="00432C39">
      <w:pPr>
        <w:pStyle w:val="a"/>
        <w:spacing w:line="192" w:lineRule="auto"/>
        <w:rPr>
          <w:rFonts w:asciiTheme="minorHAnsi" w:eastAsiaTheme="minorHAnsi" w:hAnsiTheme="minorHAnsi"/>
        </w:rPr>
      </w:pPr>
      <w:r w:rsidRPr="00FE4B43">
        <w:rPr>
          <w:rFonts w:asciiTheme="minorHAnsi" w:eastAsiaTheme="minorHAnsi" w:hAnsiTheme="minorHAnsi" w:hint="eastAsia"/>
        </w:rPr>
        <w:t xml:space="preserve">외국에 거주하는 주주와 </w:t>
      </w:r>
      <w:proofErr w:type="spellStart"/>
      <w:r w:rsidRPr="00FE4B43">
        <w:rPr>
          <w:rFonts w:asciiTheme="minorHAnsi" w:eastAsiaTheme="minorHAnsi" w:hAnsiTheme="minorHAnsi" w:hint="eastAsia"/>
        </w:rPr>
        <w:t>등록질권자는</w:t>
      </w:r>
      <w:proofErr w:type="spellEnd"/>
      <w:r w:rsidRPr="00FE4B43">
        <w:rPr>
          <w:rFonts w:asciiTheme="minorHAnsi" w:eastAsiaTheme="minorHAnsi" w:hAnsiTheme="minorHAnsi" w:hint="eastAsia"/>
        </w:rPr>
        <w:t xml:space="preserve"> 대한민국 내에 통지를 받을 장소와 대리인을 정하여 신고하여야 한다.</w:t>
      </w:r>
    </w:p>
    <w:p w14:paraId="072D4A41" w14:textId="2847BAB5" w:rsidR="004E2436" w:rsidRPr="00FE4B43" w:rsidRDefault="004E2436" w:rsidP="00432C39">
      <w:pPr>
        <w:pStyle w:val="a"/>
        <w:spacing w:line="192" w:lineRule="auto"/>
        <w:rPr>
          <w:rFonts w:asciiTheme="minorHAnsi" w:eastAsiaTheme="minorHAnsi" w:hAnsiTheme="minorHAnsi"/>
        </w:rPr>
      </w:pPr>
      <w:r w:rsidRPr="00FE4B43">
        <w:rPr>
          <w:rFonts w:asciiTheme="minorHAnsi" w:eastAsiaTheme="minorHAnsi" w:hAnsiTheme="minorHAnsi" w:hint="eastAsia"/>
        </w:rPr>
        <w:t>제1항 및 제2항에 정한 사항에 변동이 있는 경우에도 이에 따라 신고하여야 한다.</w:t>
      </w:r>
    </w:p>
    <w:p w14:paraId="198B5159" w14:textId="77777777" w:rsidR="004E2436" w:rsidRPr="00FE4B43" w:rsidRDefault="004E2436" w:rsidP="00432C39">
      <w:pPr>
        <w:pStyle w:val="a1"/>
        <w:wordWrap/>
        <w:spacing w:line="192" w:lineRule="auto"/>
        <w:ind w:left="400" w:hanging="400"/>
        <w:rPr>
          <w:rFonts w:asciiTheme="minorHAnsi" w:eastAsiaTheme="minorHAnsi"/>
        </w:rPr>
      </w:pPr>
    </w:p>
    <w:p w14:paraId="5EFB11C9" w14:textId="0F4D5B3A" w:rsidR="003E1754" w:rsidRPr="00FE4B43" w:rsidRDefault="00244C61" w:rsidP="00432C39">
      <w:pPr>
        <w:pStyle w:val="ad"/>
        <w:spacing w:line="192" w:lineRule="auto"/>
        <w:rPr>
          <w:rFonts w:asciiTheme="minorHAnsi" w:eastAsiaTheme="minorHAnsi" w:hAnsiTheme="minorHAnsi"/>
          <w:bCs w:val="0"/>
        </w:rPr>
      </w:pPr>
      <w:proofErr w:type="gramStart"/>
      <w:r w:rsidRPr="00FE4B43">
        <w:rPr>
          <w:rFonts w:asciiTheme="minorHAnsi" w:eastAsiaTheme="minorHAnsi" w:hAnsiTheme="minorHAnsi"/>
          <w:bCs w:val="0"/>
        </w:rPr>
        <w:lastRenderedPageBreak/>
        <w:t>제 3</w:t>
      </w:r>
      <w:proofErr w:type="gramEnd"/>
      <w:r w:rsidRPr="00FE4B43">
        <w:rPr>
          <w:rFonts w:asciiTheme="minorHAnsi" w:eastAsiaTheme="minorHAnsi" w:hAnsiTheme="minorHAnsi"/>
          <w:bCs w:val="0"/>
        </w:rPr>
        <w:t xml:space="preserve"> </w:t>
      </w:r>
      <w:proofErr w:type="gramStart"/>
      <w:r w:rsidRPr="00FE4B43">
        <w:rPr>
          <w:rFonts w:asciiTheme="minorHAnsi" w:eastAsiaTheme="minorHAnsi" w:hAnsiTheme="minorHAnsi"/>
          <w:bCs w:val="0"/>
        </w:rPr>
        <w:t>장  사</w:t>
      </w:r>
      <w:proofErr w:type="gramEnd"/>
      <w:r w:rsidRPr="00FE4B43">
        <w:rPr>
          <w:rFonts w:asciiTheme="minorHAnsi" w:eastAsiaTheme="minorHAnsi" w:hAnsiTheme="minorHAnsi"/>
          <w:bCs w:val="0"/>
        </w:rPr>
        <w:t xml:space="preserve">    채</w:t>
      </w:r>
    </w:p>
    <w:p w14:paraId="60E62721" w14:textId="77777777" w:rsidR="003E1754" w:rsidRPr="00FE4B43" w:rsidRDefault="003E1754" w:rsidP="00432C39">
      <w:pPr>
        <w:pStyle w:val="a1"/>
        <w:wordWrap/>
        <w:spacing w:line="192" w:lineRule="auto"/>
        <w:ind w:left="400" w:hanging="400"/>
        <w:rPr>
          <w:rFonts w:asciiTheme="minorHAnsi" w:eastAsiaTheme="minorHAnsi"/>
        </w:rPr>
      </w:pPr>
    </w:p>
    <w:p w14:paraId="78781864" w14:textId="2E2D9B6D" w:rsidR="003E1754" w:rsidRPr="00FE4B43" w:rsidRDefault="00244C61" w:rsidP="00432C39">
      <w:pPr>
        <w:pStyle w:val="a1"/>
        <w:wordWrap/>
        <w:spacing w:line="192" w:lineRule="auto"/>
        <w:ind w:left="400" w:hanging="400"/>
        <w:rPr>
          <w:rFonts w:asciiTheme="minorHAnsi" w:eastAsiaTheme="minorHAnsi"/>
          <w:sz w:val="22"/>
        </w:rPr>
      </w:pPr>
      <w:r w:rsidRPr="00FE4B43">
        <w:rPr>
          <w:rFonts w:asciiTheme="minorHAnsi" w:eastAsiaTheme="minorHAnsi"/>
          <w:sz w:val="22"/>
        </w:rPr>
        <w:t>제</w:t>
      </w:r>
      <w:r w:rsidR="004E2436" w:rsidRPr="00FE4B43">
        <w:rPr>
          <w:rFonts w:asciiTheme="minorHAnsi" w:eastAsiaTheme="minorHAnsi" w:hint="eastAsia"/>
          <w:sz w:val="22"/>
        </w:rPr>
        <w:t>20</w:t>
      </w:r>
      <w:r w:rsidRPr="00FE4B43">
        <w:rPr>
          <w:rFonts w:asciiTheme="minorHAnsi" w:eastAsiaTheme="minorHAnsi"/>
          <w:sz w:val="22"/>
        </w:rPr>
        <w:t xml:space="preserve">조(사채의 발행) 본 회사는 주주총회의 결의로 주주 및 주주 외의 자에게 사채, 전환사채, </w:t>
      </w:r>
      <w:proofErr w:type="spellStart"/>
      <w:r w:rsidRPr="00FE4B43">
        <w:rPr>
          <w:rFonts w:asciiTheme="minorHAnsi" w:eastAsiaTheme="minorHAnsi"/>
          <w:sz w:val="22"/>
        </w:rPr>
        <w:t>신주인수권부사채</w:t>
      </w:r>
      <w:proofErr w:type="spellEnd"/>
      <w:r w:rsidRPr="00FE4B43">
        <w:rPr>
          <w:rFonts w:asciiTheme="minorHAnsi" w:eastAsiaTheme="minorHAnsi"/>
          <w:sz w:val="22"/>
        </w:rPr>
        <w:t xml:space="preserve"> 및 교환사채를 발행할 수 있다.</w:t>
      </w:r>
    </w:p>
    <w:p w14:paraId="58156CB8" w14:textId="77777777" w:rsidR="004E2436" w:rsidRPr="00FE4B43" w:rsidRDefault="004E2436" w:rsidP="00432C39">
      <w:pPr>
        <w:pStyle w:val="a1"/>
        <w:wordWrap/>
        <w:spacing w:line="192" w:lineRule="auto"/>
        <w:ind w:left="400" w:hanging="400"/>
        <w:rPr>
          <w:rFonts w:asciiTheme="minorHAnsi" w:eastAsiaTheme="minorHAnsi"/>
        </w:rPr>
      </w:pPr>
    </w:p>
    <w:p w14:paraId="0577BE3E" w14:textId="0817BAC3" w:rsidR="004E2436" w:rsidRPr="00FE4B43" w:rsidRDefault="004E2436" w:rsidP="00432C39">
      <w:pPr>
        <w:spacing w:line="192" w:lineRule="auto"/>
        <w:rPr>
          <w:rFonts w:asciiTheme="minorHAnsi" w:eastAsiaTheme="minorHAnsi" w:hAnsiTheme="minorHAnsi"/>
        </w:rPr>
      </w:pPr>
      <w:r w:rsidRPr="00FE4B43">
        <w:rPr>
          <w:rFonts w:asciiTheme="minorHAnsi" w:eastAsiaTheme="minorHAnsi" w:hAnsiTheme="minorHAnsi" w:hint="eastAsia"/>
        </w:rPr>
        <w:t xml:space="preserve">제21조(사채 및 신주인수권에 표시되어야 할 권리의 전자등록) 본 회사는 </w:t>
      </w:r>
      <w:proofErr w:type="spellStart"/>
      <w:r w:rsidRPr="00FE4B43">
        <w:rPr>
          <w:rFonts w:asciiTheme="minorHAnsi" w:eastAsiaTheme="minorHAnsi" w:hAnsiTheme="minorHAnsi" w:hint="eastAsia"/>
        </w:rPr>
        <w:t>사채권</w:t>
      </w:r>
      <w:proofErr w:type="spellEnd"/>
      <w:r w:rsidRPr="00FE4B43">
        <w:rPr>
          <w:rFonts w:asciiTheme="minorHAnsi" w:eastAsiaTheme="minorHAnsi" w:hAnsiTheme="minorHAnsi" w:hint="eastAsia"/>
        </w:rPr>
        <w:t xml:space="preserve"> 및 신주인수권증서를 발행하는 대신 전자등록기관의 전자등록계좌부에 사채 및 신주인수권에 표시되어야 할 권리를 전자등록 할 수 있다.</w:t>
      </w:r>
    </w:p>
    <w:p w14:paraId="324CBAC0" w14:textId="77777777" w:rsidR="003E1754" w:rsidRPr="00FE4B43" w:rsidRDefault="003E1754" w:rsidP="00432C39">
      <w:pPr>
        <w:pStyle w:val="a1"/>
        <w:wordWrap/>
        <w:spacing w:line="192" w:lineRule="auto"/>
        <w:ind w:left="400" w:hanging="400"/>
        <w:rPr>
          <w:rFonts w:asciiTheme="minorHAnsi" w:eastAsiaTheme="minorHAnsi"/>
        </w:rPr>
      </w:pPr>
    </w:p>
    <w:p w14:paraId="28F6C5CA" w14:textId="03A9AB15" w:rsidR="004E2436" w:rsidRPr="00FE4B43" w:rsidRDefault="00244C61" w:rsidP="00432C39">
      <w:pPr>
        <w:pStyle w:val="a1"/>
        <w:wordWrap/>
        <w:spacing w:line="192" w:lineRule="auto"/>
        <w:ind w:left="650" w:hanging="650"/>
        <w:rPr>
          <w:rFonts w:asciiTheme="minorHAnsi" w:eastAsiaTheme="minorHAnsi"/>
          <w:sz w:val="22"/>
        </w:rPr>
      </w:pPr>
      <w:r w:rsidRPr="00FE4B43">
        <w:rPr>
          <w:rFonts w:asciiTheme="minorHAnsi" w:eastAsiaTheme="minorHAnsi"/>
          <w:sz w:val="22"/>
        </w:rPr>
        <w:t>제</w:t>
      </w:r>
      <w:r w:rsidR="004E2436" w:rsidRPr="00FE4B43">
        <w:rPr>
          <w:rFonts w:asciiTheme="minorHAnsi" w:eastAsiaTheme="minorHAnsi" w:hint="eastAsia"/>
          <w:sz w:val="22"/>
        </w:rPr>
        <w:t>22</w:t>
      </w:r>
      <w:r w:rsidRPr="00FE4B43">
        <w:rPr>
          <w:rFonts w:asciiTheme="minorHAnsi" w:eastAsiaTheme="minorHAnsi"/>
          <w:sz w:val="22"/>
        </w:rPr>
        <w:t>조(전환사채의 발행)</w:t>
      </w:r>
    </w:p>
    <w:p w14:paraId="44A52C7E" w14:textId="3EB5C4E9" w:rsidR="003E1754" w:rsidRPr="00FE4B43" w:rsidRDefault="004E2436" w:rsidP="00244C61">
      <w:pPr>
        <w:pStyle w:val="a"/>
        <w:numPr>
          <w:ilvl w:val="0"/>
          <w:numId w:val="16"/>
        </w:numPr>
        <w:spacing w:line="192" w:lineRule="auto"/>
        <w:rPr>
          <w:rFonts w:asciiTheme="minorHAnsi" w:eastAsiaTheme="minorHAnsi" w:hAnsiTheme="minorHAnsi"/>
        </w:rPr>
      </w:pPr>
      <w:r w:rsidRPr="00FE4B43">
        <w:rPr>
          <w:rFonts w:asciiTheme="minorHAnsi" w:eastAsiaTheme="minorHAnsi" w:hAnsiTheme="minorHAnsi" w:hint="eastAsia"/>
        </w:rPr>
        <w:t xml:space="preserve">다음 각 호의 하나에 해당하는 경우 </w:t>
      </w:r>
      <w:r w:rsidRPr="00FE4B43">
        <w:rPr>
          <w:rFonts w:asciiTheme="minorHAnsi" w:eastAsiaTheme="minorHAnsi" w:hAnsiTheme="minorHAnsi"/>
        </w:rPr>
        <w:t>전환사채</w:t>
      </w:r>
      <w:r w:rsidRPr="00FE4B43">
        <w:rPr>
          <w:rFonts w:asciiTheme="minorHAnsi" w:eastAsiaTheme="minorHAnsi" w:hAnsiTheme="minorHAnsi" w:hint="eastAsia"/>
        </w:rPr>
        <w:t>를</w:t>
      </w:r>
      <w:r w:rsidRPr="00FE4B43">
        <w:rPr>
          <w:rFonts w:asciiTheme="minorHAnsi" w:eastAsiaTheme="minorHAnsi" w:hAnsiTheme="minorHAnsi"/>
        </w:rPr>
        <w:t xml:space="preserve"> 발행할 수 있다.</w:t>
      </w:r>
    </w:p>
    <w:p w14:paraId="3E0AB290" w14:textId="62696563" w:rsidR="004E2436" w:rsidRPr="00FE4B43" w:rsidRDefault="004E2436" w:rsidP="00432C39">
      <w:pPr>
        <w:pStyle w:val="10"/>
        <w:spacing w:line="192" w:lineRule="auto"/>
        <w:ind w:left="1107"/>
        <w:rPr>
          <w:rFonts w:asciiTheme="minorHAnsi" w:eastAsiaTheme="minorHAnsi" w:hAnsiTheme="minorHAnsi"/>
          <w:bCs w:val="0"/>
        </w:rPr>
      </w:pPr>
      <w:r w:rsidRPr="00FE4B43">
        <w:rPr>
          <w:rFonts w:asciiTheme="minorHAnsi" w:eastAsiaTheme="minorHAnsi" w:hAnsiTheme="minorHAnsi" w:hint="eastAsia"/>
          <w:bCs w:val="0"/>
        </w:rPr>
        <w:t>1. 일반공모의 방법으로 발행하는 경우</w:t>
      </w:r>
    </w:p>
    <w:p w14:paraId="744CD8F6" w14:textId="0120F3E2" w:rsidR="004E2436" w:rsidRPr="00FE4B43" w:rsidRDefault="004E2436" w:rsidP="00432C39">
      <w:pPr>
        <w:pStyle w:val="10"/>
        <w:spacing w:line="192" w:lineRule="auto"/>
        <w:ind w:left="1107"/>
        <w:rPr>
          <w:rFonts w:asciiTheme="minorHAnsi" w:eastAsiaTheme="minorHAnsi" w:hAnsiTheme="minorHAnsi"/>
          <w:bCs w:val="0"/>
        </w:rPr>
      </w:pPr>
      <w:r w:rsidRPr="00FE4B43">
        <w:rPr>
          <w:rFonts w:asciiTheme="minorHAnsi" w:eastAsiaTheme="minorHAnsi" w:hAnsiTheme="minorHAnsi" w:hint="eastAsia"/>
          <w:bCs w:val="0"/>
        </w:rPr>
        <w:t xml:space="preserve">2. </w:t>
      </w:r>
      <w:r w:rsidRPr="00FE4B43">
        <w:rPr>
          <w:rFonts w:asciiTheme="minorHAnsi" w:eastAsiaTheme="minorHAnsi" w:hAnsiTheme="minorHAnsi"/>
          <w:bCs w:val="0"/>
        </w:rPr>
        <w:t>경영 상 필요로 외국인투자촉진법에 의한 외국인투자를 위하여 전환사채를 발행하는 경우</w:t>
      </w:r>
    </w:p>
    <w:p w14:paraId="0ABDAF03" w14:textId="29EFC6FB" w:rsidR="004E2436" w:rsidRPr="00FE4B43" w:rsidRDefault="004E2436" w:rsidP="00432C39">
      <w:pPr>
        <w:pStyle w:val="10"/>
        <w:spacing w:line="192" w:lineRule="auto"/>
        <w:ind w:left="1107"/>
        <w:rPr>
          <w:rFonts w:asciiTheme="minorHAnsi" w:eastAsiaTheme="minorHAnsi" w:hAnsiTheme="minorHAnsi"/>
          <w:bCs w:val="0"/>
        </w:rPr>
      </w:pPr>
      <w:r w:rsidRPr="00FE4B43">
        <w:rPr>
          <w:rFonts w:asciiTheme="minorHAnsi" w:eastAsiaTheme="minorHAnsi" w:hAnsiTheme="minorHAnsi"/>
          <w:bCs w:val="0"/>
        </w:rPr>
        <w:t>3. 기술도입 필요에 의하여 그 제휴회사에 전환사채를 발행하는 경우</w:t>
      </w:r>
    </w:p>
    <w:p w14:paraId="0FA8C853" w14:textId="564B4500" w:rsidR="003E1754" w:rsidRPr="00FE4B43" w:rsidRDefault="004E2436" w:rsidP="00432C39">
      <w:pPr>
        <w:pStyle w:val="10"/>
        <w:spacing w:line="192" w:lineRule="auto"/>
        <w:ind w:left="1107"/>
        <w:rPr>
          <w:rFonts w:asciiTheme="minorHAnsi" w:eastAsiaTheme="minorHAnsi" w:hAnsiTheme="minorHAnsi"/>
          <w:bCs w:val="0"/>
        </w:rPr>
      </w:pPr>
      <w:r w:rsidRPr="00FE4B43">
        <w:rPr>
          <w:rFonts w:asciiTheme="minorHAnsi" w:eastAsiaTheme="minorHAnsi" w:hAnsiTheme="minorHAnsi" w:hint="eastAsia"/>
          <w:bCs w:val="0"/>
        </w:rPr>
        <w:t>4</w:t>
      </w:r>
      <w:r w:rsidRPr="00FE4B43">
        <w:rPr>
          <w:rFonts w:asciiTheme="minorHAnsi" w:eastAsiaTheme="minorHAnsi" w:hAnsiTheme="minorHAnsi"/>
          <w:bCs w:val="0"/>
        </w:rPr>
        <w:t xml:space="preserve">. </w:t>
      </w:r>
      <w:r w:rsidRPr="00FE4B43">
        <w:rPr>
          <w:rFonts w:asciiTheme="minorHAnsi" w:eastAsiaTheme="minorHAnsi" w:hAnsiTheme="minorHAnsi" w:hint="eastAsia"/>
          <w:bCs w:val="0"/>
        </w:rPr>
        <w:t>긴급한 자금의 조달을 위하여 국내외 금융기관, 일반법인 및 개인에게 발행하는 경우</w:t>
      </w:r>
    </w:p>
    <w:p w14:paraId="24BE9E0A" w14:textId="4334F59B" w:rsidR="004E2436" w:rsidRPr="00FE4B43" w:rsidRDefault="00244C61" w:rsidP="00244C61">
      <w:pPr>
        <w:pStyle w:val="a"/>
        <w:numPr>
          <w:ilvl w:val="0"/>
          <w:numId w:val="16"/>
        </w:numPr>
        <w:spacing w:line="192" w:lineRule="auto"/>
        <w:rPr>
          <w:rFonts w:asciiTheme="minorHAnsi" w:eastAsiaTheme="minorHAnsi" w:hAnsiTheme="minorHAnsi"/>
        </w:rPr>
      </w:pPr>
      <w:r w:rsidRPr="00FE4B43">
        <w:rPr>
          <w:rFonts w:asciiTheme="minorHAnsi" w:eastAsiaTheme="minorHAnsi" w:hAnsiTheme="minorHAnsi"/>
        </w:rPr>
        <w:t>전환사채의 총액, 전환의 조건, 전환으로 발생할 주식의 내용, 전환을 청구할 수 있는 기간</w:t>
      </w:r>
      <w:r w:rsidR="004E2436" w:rsidRPr="00FE4B43">
        <w:rPr>
          <w:rFonts w:asciiTheme="minorHAnsi" w:eastAsiaTheme="minorHAnsi" w:hAnsiTheme="minorHAnsi" w:hint="eastAsia"/>
        </w:rPr>
        <w:t>, 주주에게 전환사채의 인수권을 준다는 뜻과 인수권의 목적인 전환사채의 액, 주주 외의 자에게 전환사채를 발행하는 것과 이에 대하여 발행할 전환사채의 액 등은 주주총회의 결의로 정한다.</w:t>
      </w:r>
    </w:p>
    <w:p w14:paraId="0B2DFC2A" w14:textId="77777777" w:rsidR="003E1754" w:rsidRPr="00FE4B43" w:rsidRDefault="003E1754" w:rsidP="00432C39">
      <w:pPr>
        <w:pStyle w:val="a1"/>
        <w:wordWrap/>
        <w:spacing w:line="192" w:lineRule="auto"/>
        <w:ind w:left="650" w:hanging="650"/>
        <w:rPr>
          <w:rFonts w:asciiTheme="minorHAnsi" w:eastAsiaTheme="minorHAnsi"/>
        </w:rPr>
      </w:pPr>
    </w:p>
    <w:p w14:paraId="59EF1672" w14:textId="77777777" w:rsidR="004E2436" w:rsidRPr="00FE4B43" w:rsidRDefault="00244C61" w:rsidP="00432C39">
      <w:pPr>
        <w:pStyle w:val="a1"/>
        <w:wordWrap/>
        <w:spacing w:line="192" w:lineRule="auto"/>
        <w:ind w:left="650" w:hanging="650"/>
        <w:rPr>
          <w:rFonts w:asciiTheme="minorHAnsi" w:eastAsiaTheme="minorHAnsi"/>
          <w:sz w:val="22"/>
        </w:rPr>
      </w:pPr>
      <w:r w:rsidRPr="00FE4B43">
        <w:rPr>
          <w:rFonts w:asciiTheme="minorHAnsi" w:eastAsiaTheme="minorHAnsi"/>
          <w:sz w:val="22"/>
        </w:rPr>
        <w:t>제2</w:t>
      </w:r>
      <w:r w:rsidR="004E2436" w:rsidRPr="00FE4B43">
        <w:rPr>
          <w:rFonts w:asciiTheme="minorHAnsi" w:eastAsiaTheme="minorHAnsi" w:hint="eastAsia"/>
          <w:sz w:val="22"/>
        </w:rPr>
        <w:t>3</w:t>
      </w:r>
      <w:r w:rsidRPr="00FE4B43">
        <w:rPr>
          <w:rFonts w:asciiTheme="minorHAnsi" w:eastAsiaTheme="minorHAnsi"/>
          <w:sz w:val="22"/>
        </w:rPr>
        <w:t>조(</w:t>
      </w:r>
      <w:proofErr w:type="spellStart"/>
      <w:r w:rsidRPr="00FE4B43">
        <w:rPr>
          <w:rFonts w:asciiTheme="minorHAnsi" w:eastAsiaTheme="minorHAnsi"/>
          <w:sz w:val="22"/>
        </w:rPr>
        <w:t>신주인수권부사채의</w:t>
      </w:r>
      <w:proofErr w:type="spellEnd"/>
      <w:r w:rsidRPr="00FE4B43">
        <w:rPr>
          <w:rFonts w:asciiTheme="minorHAnsi" w:eastAsiaTheme="minorHAnsi"/>
          <w:sz w:val="22"/>
        </w:rPr>
        <w:t xml:space="preserve"> 발행)</w:t>
      </w:r>
    </w:p>
    <w:p w14:paraId="7E2F857C" w14:textId="04EBD8C0" w:rsidR="003E1754" w:rsidRPr="00FE4B43" w:rsidRDefault="004E2436" w:rsidP="00244C61">
      <w:pPr>
        <w:pStyle w:val="a"/>
        <w:numPr>
          <w:ilvl w:val="0"/>
          <w:numId w:val="17"/>
        </w:numPr>
        <w:spacing w:line="192" w:lineRule="auto"/>
        <w:rPr>
          <w:rFonts w:asciiTheme="minorHAnsi" w:eastAsiaTheme="minorHAnsi" w:hAnsiTheme="minorHAnsi"/>
        </w:rPr>
      </w:pPr>
      <w:r w:rsidRPr="00FE4B43">
        <w:rPr>
          <w:rFonts w:asciiTheme="minorHAnsi" w:eastAsiaTheme="minorHAnsi" w:hAnsiTheme="minorHAnsi" w:hint="eastAsia"/>
        </w:rPr>
        <w:t xml:space="preserve">다음 각 호의 하나에 해당하는 경우 </w:t>
      </w:r>
      <w:proofErr w:type="spellStart"/>
      <w:r w:rsidRPr="00FE4B43">
        <w:rPr>
          <w:rFonts w:asciiTheme="minorHAnsi" w:eastAsiaTheme="minorHAnsi" w:hAnsiTheme="minorHAnsi"/>
        </w:rPr>
        <w:t>신주인수권부사채</w:t>
      </w:r>
      <w:r w:rsidRPr="00FE4B43">
        <w:rPr>
          <w:rFonts w:asciiTheme="minorHAnsi" w:eastAsiaTheme="minorHAnsi" w:hAnsiTheme="minorHAnsi" w:hint="eastAsia"/>
        </w:rPr>
        <w:t>를</w:t>
      </w:r>
      <w:proofErr w:type="spellEnd"/>
      <w:r w:rsidRPr="00FE4B43">
        <w:rPr>
          <w:rFonts w:asciiTheme="minorHAnsi" w:eastAsiaTheme="minorHAnsi" w:hAnsiTheme="minorHAnsi"/>
        </w:rPr>
        <w:t xml:space="preserve"> 발행할 수 있다.</w:t>
      </w:r>
    </w:p>
    <w:p w14:paraId="43B6E608" w14:textId="3BCD0EC1" w:rsidR="004E2436" w:rsidRPr="00FE4B43" w:rsidRDefault="004E2436" w:rsidP="00432C39">
      <w:pPr>
        <w:pStyle w:val="10"/>
        <w:spacing w:line="192" w:lineRule="auto"/>
        <w:ind w:left="1107"/>
        <w:rPr>
          <w:rFonts w:asciiTheme="minorHAnsi" w:eastAsiaTheme="minorHAnsi" w:hAnsiTheme="minorHAnsi"/>
          <w:bCs w:val="0"/>
        </w:rPr>
      </w:pPr>
      <w:r w:rsidRPr="00FE4B43">
        <w:rPr>
          <w:rFonts w:asciiTheme="minorHAnsi" w:eastAsiaTheme="minorHAnsi" w:hAnsiTheme="minorHAnsi" w:hint="eastAsia"/>
          <w:bCs w:val="0"/>
        </w:rPr>
        <w:t>1. 일반공모의 방법으로 발행하는 경우</w:t>
      </w:r>
    </w:p>
    <w:p w14:paraId="06738FD3" w14:textId="77777777" w:rsidR="004E2436" w:rsidRPr="00FE4B43" w:rsidRDefault="004E2436" w:rsidP="00432C39">
      <w:pPr>
        <w:pStyle w:val="10"/>
        <w:spacing w:line="192" w:lineRule="auto"/>
        <w:ind w:left="1107"/>
        <w:rPr>
          <w:rFonts w:asciiTheme="minorHAnsi" w:eastAsiaTheme="minorHAnsi" w:hAnsiTheme="minorHAnsi"/>
          <w:bCs w:val="0"/>
        </w:rPr>
      </w:pPr>
      <w:r w:rsidRPr="00FE4B43">
        <w:rPr>
          <w:rFonts w:asciiTheme="minorHAnsi" w:eastAsiaTheme="minorHAnsi" w:hAnsiTheme="minorHAnsi" w:hint="eastAsia"/>
          <w:bCs w:val="0"/>
        </w:rPr>
        <w:t xml:space="preserve">2. </w:t>
      </w:r>
      <w:r w:rsidRPr="00FE4B43">
        <w:rPr>
          <w:rFonts w:asciiTheme="minorHAnsi" w:eastAsiaTheme="minorHAnsi" w:hAnsiTheme="minorHAnsi"/>
          <w:bCs w:val="0"/>
        </w:rPr>
        <w:t>경영 상 필요로 외국인투자촉진법에 의한 외국인투자를 위하여 전환사채를 발행하는 경우</w:t>
      </w:r>
    </w:p>
    <w:p w14:paraId="1C6C76D1" w14:textId="77777777" w:rsidR="004E2436" w:rsidRPr="00FE4B43" w:rsidRDefault="004E2436" w:rsidP="00432C39">
      <w:pPr>
        <w:pStyle w:val="10"/>
        <w:spacing w:line="192" w:lineRule="auto"/>
        <w:ind w:left="1107"/>
        <w:rPr>
          <w:rFonts w:asciiTheme="minorHAnsi" w:eastAsiaTheme="minorHAnsi" w:hAnsiTheme="minorHAnsi"/>
          <w:bCs w:val="0"/>
        </w:rPr>
      </w:pPr>
      <w:r w:rsidRPr="00FE4B43">
        <w:rPr>
          <w:rFonts w:asciiTheme="minorHAnsi" w:eastAsiaTheme="minorHAnsi" w:hAnsiTheme="minorHAnsi"/>
          <w:bCs w:val="0"/>
        </w:rPr>
        <w:t>3. 기술도입 필요에 의하여 그 제휴회사에 전환사채를 발행하는 경우</w:t>
      </w:r>
    </w:p>
    <w:p w14:paraId="0816F0F8" w14:textId="77777777" w:rsidR="004E2436" w:rsidRPr="00FE4B43" w:rsidRDefault="004E2436" w:rsidP="00432C39">
      <w:pPr>
        <w:pStyle w:val="10"/>
        <w:spacing w:line="192" w:lineRule="auto"/>
        <w:ind w:left="1107"/>
        <w:rPr>
          <w:rFonts w:asciiTheme="minorHAnsi" w:eastAsiaTheme="minorHAnsi" w:hAnsiTheme="minorHAnsi"/>
          <w:bCs w:val="0"/>
        </w:rPr>
      </w:pPr>
      <w:r w:rsidRPr="00FE4B43">
        <w:rPr>
          <w:rFonts w:asciiTheme="minorHAnsi" w:eastAsiaTheme="minorHAnsi" w:hAnsiTheme="minorHAnsi" w:hint="eastAsia"/>
          <w:bCs w:val="0"/>
        </w:rPr>
        <w:t>4</w:t>
      </w:r>
      <w:r w:rsidRPr="00FE4B43">
        <w:rPr>
          <w:rFonts w:asciiTheme="minorHAnsi" w:eastAsiaTheme="minorHAnsi" w:hAnsiTheme="minorHAnsi"/>
          <w:bCs w:val="0"/>
        </w:rPr>
        <w:t xml:space="preserve">. </w:t>
      </w:r>
      <w:r w:rsidRPr="00FE4B43">
        <w:rPr>
          <w:rFonts w:asciiTheme="minorHAnsi" w:eastAsiaTheme="minorHAnsi" w:hAnsiTheme="minorHAnsi" w:hint="eastAsia"/>
          <w:bCs w:val="0"/>
        </w:rPr>
        <w:t>긴급한 자금의 조달을 위하여 국내외 금융기관, 일반법인 및 개인에게 발행하는 경우</w:t>
      </w:r>
    </w:p>
    <w:p w14:paraId="4B7B60BB" w14:textId="7672665A" w:rsidR="003E1754" w:rsidRPr="00FE4B43" w:rsidRDefault="00244C61" w:rsidP="00432C39">
      <w:pPr>
        <w:pStyle w:val="a"/>
        <w:spacing w:line="192" w:lineRule="auto"/>
        <w:rPr>
          <w:rFonts w:asciiTheme="minorHAnsi" w:eastAsiaTheme="minorHAnsi" w:hAnsiTheme="minorHAnsi"/>
        </w:rPr>
      </w:pPr>
      <w:proofErr w:type="spellStart"/>
      <w:r w:rsidRPr="00FE4B43">
        <w:rPr>
          <w:rFonts w:asciiTheme="minorHAnsi" w:eastAsiaTheme="minorHAnsi" w:hAnsiTheme="minorHAnsi"/>
        </w:rPr>
        <w:t>신주인수권부사채의</w:t>
      </w:r>
      <w:proofErr w:type="spellEnd"/>
      <w:r w:rsidRPr="00FE4B43">
        <w:rPr>
          <w:rFonts w:asciiTheme="minorHAnsi" w:eastAsiaTheme="minorHAnsi" w:hAnsiTheme="minorHAnsi"/>
        </w:rPr>
        <w:t xml:space="preserve"> 총액, </w:t>
      </w:r>
      <w:proofErr w:type="spellStart"/>
      <w:r w:rsidRPr="00FE4B43">
        <w:rPr>
          <w:rFonts w:asciiTheme="minorHAnsi" w:eastAsiaTheme="minorHAnsi" w:hAnsiTheme="minorHAnsi"/>
        </w:rPr>
        <w:t>신주인수권부사채에</w:t>
      </w:r>
      <w:proofErr w:type="spellEnd"/>
      <w:r w:rsidRPr="00FE4B43">
        <w:rPr>
          <w:rFonts w:asciiTheme="minorHAnsi" w:eastAsiaTheme="minorHAnsi" w:hAnsiTheme="minorHAnsi"/>
        </w:rPr>
        <w:t xml:space="preserve"> 부여된 신주인수권의 내용, 신주인수권의 행사기간, 주주 및 주주 외의 자에게 신주인수권을 준다는 뜻과 </w:t>
      </w:r>
      <w:r w:rsidR="004E2436" w:rsidRPr="00FE4B43">
        <w:rPr>
          <w:rFonts w:asciiTheme="minorHAnsi" w:eastAsiaTheme="minorHAnsi" w:hAnsiTheme="minorHAnsi" w:hint="eastAsia"/>
        </w:rPr>
        <w:t xml:space="preserve">이에 대하여 발행할 </w:t>
      </w:r>
      <w:proofErr w:type="spellStart"/>
      <w:r w:rsidRPr="00FE4B43">
        <w:rPr>
          <w:rFonts w:asciiTheme="minorHAnsi" w:eastAsiaTheme="minorHAnsi" w:hAnsiTheme="minorHAnsi"/>
        </w:rPr>
        <w:t>신주인수권부사채의</w:t>
      </w:r>
      <w:proofErr w:type="spellEnd"/>
      <w:r w:rsidRPr="00FE4B43">
        <w:rPr>
          <w:rFonts w:asciiTheme="minorHAnsi" w:eastAsiaTheme="minorHAnsi" w:hAnsiTheme="minorHAnsi"/>
        </w:rPr>
        <w:t xml:space="preserve"> 총액, 신주인수권행사로 발행할 주식의 종류는 주주총회의 결의로 정한다.</w:t>
      </w:r>
    </w:p>
    <w:p w14:paraId="573AB4CB" w14:textId="77777777" w:rsidR="003E1754" w:rsidRPr="00FE4B43" w:rsidRDefault="003E1754" w:rsidP="00432C39">
      <w:pPr>
        <w:pStyle w:val="a1"/>
        <w:wordWrap/>
        <w:spacing w:line="192" w:lineRule="auto"/>
        <w:ind w:left="650" w:hanging="650"/>
        <w:rPr>
          <w:rFonts w:asciiTheme="minorHAnsi" w:eastAsiaTheme="minorHAnsi"/>
        </w:rPr>
      </w:pPr>
    </w:p>
    <w:p w14:paraId="0236C397" w14:textId="727B9E1C" w:rsidR="003E1754" w:rsidRPr="00FE4B43" w:rsidRDefault="00244C61" w:rsidP="00432C39">
      <w:pPr>
        <w:pStyle w:val="a1"/>
        <w:wordWrap/>
        <w:spacing w:line="192" w:lineRule="auto"/>
        <w:ind w:left="400" w:hanging="400"/>
        <w:rPr>
          <w:rFonts w:asciiTheme="minorHAnsi" w:eastAsiaTheme="minorHAnsi"/>
        </w:rPr>
      </w:pPr>
      <w:r w:rsidRPr="00FE4B43">
        <w:rPr>
          <w:rFonts w:asciiTheme="minorHAnsi" w:eastAsiaTheme="minorHAnsi"/>
          <w:sz w:val="22"/>
        </w:rPr>
        <w:t>제2</w:t>
      </w:r>
      <w:r w:rsidR="004E2436" w:rsidRPr="00FE4B43">
        <w:rPr>
          <w:rFonts w:asciiTheme="minorHAnsi" w:eastAsiaTheme="minorHAnsi" w:hint="eastAsia"/>
          <w:sz w:val="22"/>
        </w:rPr>
        <w:t>4</w:t>
      </w:r>
      <w:r w:rsidRPr="00FE4B43">
        <w:rPr>
          <w:rFonts w:asciiTheme="minorHAnsi" w:eastAsiaTheme="minorHAnsi"/>
          <w:sz w:val="22"/>
        </w:rPr>
        <w:t>조(사채발행에 관한 준용규정) 이 정관에서 정한 주주명부 폐쇄 및 기준일, 주주의 성명 및 인감신고 등의 규정은 사채발행의 경우에 준용한다.</w:t>
      </w:r>
    </w:p>
    <w:p w14:paraId="2DBF27FC" w14:textId="77777777" w:rsidR="003E6324" w:rsidRPr="00FE4B43" w:rsidRDefault="003E6324" w:rsidP="00432C39">
      <w:pPr>
        <w:pStyle w:val="a1"/>
        <w:wordWrap/>
        <w:spacing w:line="192" w:lineRule="auto"/>
        <w:ind w:left="400" w:hanging="400"/>
        <w:rPr>
          <w:rFonts w:asciiTheme="minorHAnsi" w:eastAsiaTheme="minorHAnsi"/>
        </w:rPr>
      </w:pPr>
    </w:p>
    <w:p w14:paraId="5C4EF9B5" w14:textId="25B1708D" w:rsidR="003E1754" w:rsidRPr="00FE4B43" w:rsidRDefault="00244C61" w:rsidP="00432C39">
      <w:pPr>
        <w:pStyle w:val="ad"/>
        <w:spacing w:line="192" w:lineRule="auto"/>
        <w:rPr>
          <w:rFonts w:asciiTheme="minorHAnsi" w:eastAsiaTheme="minorHAnsi" w:hAnsiTheme="minorHAnsi"/>
          <w:bCs w:val="0"/>
        </w:rPr>
      </w:pPr>
      <w:proofErr w:type="gramStart"/>
      <w:r w:rsidRPr="00FE4B43">
        <w:rPr>
          <w:rFonts w:asciiTheme="minorHAnsi" w:eastAsiaTheme="minorHAnsi" w:hAnsiTheme="minorHAnsi"/>
          <w:bCs w:val="0"/>
        </w:rPr>
        <w:t>제 4</w:t>
      </w:r>
      <w:proofErr w:type="gramEnd"/>
      <w:r w:rsidRPr="00FE4B43">
        <w:rPr>
          <w:rFonts w:asciiTheme="minorHAnsi" w:eastAsiaTheme="minorHAnsi" w:hAnsiTheme="minorHAnsi"/>
          <w:bCs w:val="0"/>
        </w:rPr>
        <w:t xml:space="preserve"> </w:t>
      </w:r>
      <w:proofErr w:type="gramStart"/>
      <w:r w:rsidRPr="00FE4B43">
        <w:rPr>
          <w:rFonts w:asciiTheme="minorHAnsi" w:eastAsiaTheme="minorHAnsi" w:hAnsiTheme="minorHAnsi"/>
          <w:bCs w:val="0"/>
        </w:rPr>
        <w:t>장  주</w:t>
      </w:r>
      <w:proofErr w:type="gramEnd"/>
      <w:r w:rsidRPr="00FE4B43">
        <w:rPr>
          <w:rFonts w:asciiTheme="minorHAnsi" w:eastAsiaTheme="minorHAnsi" w:hAnsiTheme="minorHAnsi"/>
          <w:bCs w:val="0"/>
        </w:rPr>
        <w:t xml:space="preserve"> </w:t>
      </w:r>
      <w:proofErr w:type="spellStart"/>
      <w:r w:rsidRPr="00FE4B43">
        <w:rPr>
          <w:rFonts w:asciiTheme="minorHAnsi" w:eastAsiaTheme="minorHAnsi" w:hAnsiTheme="minorHAnsi"/>
          <w:bCs w:val="0"/>
        </w:rPr>
        <w:t>주</w:t>
      </w:r>
      <w:proofErr w:type="spellEnd"/>
      <w:r w:rsidRPr="00FE4B43">
        <w:rPr>
          <w:rFonts w:asciiTheme="minorHAnsi" w:eastAsiaTheme="minorHAnsi" w:hAnsiTheme="minorHAnsi"/>
          <w:bCs w:val="0"/>
        </w:rPr>
        <w:t xml:space="preserve"> 총 회</w:t>
      </w:r>
    </w:p>
    <w:p w14:paraId="5CCE88E2" w14:textId="77777777" w:rsidR="003E1754" w:rsidRPr="00FE4B43" w:rsidRDefault="003E1754" w:rsidP="00432C39">
      <w:pPr>
        <w:pStyle w:val="a1"/>
        <w:wordWrap/>
        <w:spacing w:line="192" w:lineRule="auto"/>
        <w:ind w:left="650" w:hanging="650"/>
        <w:rPr>
          <w:rFonts w:asciiTheme="minorHAnsi" w:eastAsiaTheme="minorHAnsi"/>
        </w:rPr>
      </w:pPr>
    </w:p>
    <w:p w14:paraId="4CAEEE2E" w14:textId="03AF58D3" w:rsidR="00A01AE2" w:rsidRPr="00FE4B43" w:rsidRDefault="00244C61" w:rsidP="00432C39">
      <w:pPr>
        <w:pStyle w:val="a1"/>
        <w:wordWrap/>
        <w:spacing w:line="192" w:lineRule="auto"/>
        <w:ind w:left="650" w:hanging="650"/>
        <w:rPr>
          <w:rFonts w:asciiTheme="minorHAnsi" w:eastAsiaTheme="minorHAnsi"/>
          <w:sz w:val="22"/>
        </w:rPr>
      </w:pPr>
      <w:r w:rsidRPr="00FE4B43">
        <w:rPr>
          <w:rFonts w:asciiTheme="minorHAnsi" w:eastAsiaTheme="minorHAnsi"/>
          <w:sz w:val="22"/>
        </w:rPr>
        <w:t>제2</w:t>
      </w:r>
      <w:r w:rsidR="00A01AE2" w:rsidRPr="00FE4B43">
        <w:rPr>
          <w:rFonts w:asciiTheme="minorHAnsi" w:eastAsiaTheme="minorHAnsi" w:hint="eastAsia"/>
          <w:sz w:val="22"/>
        </w:rPr>
        <w:t>5</w:t>
      </w:r>
      <w:r w:rsidRPr="00FE4B43">
        <w:rPr>
          <w:rFonts w:asciiTheme="minorHAnsi" w:eastAsiaTheme="minorHAnsi"/>
          <w:sz w:val="22"/>
        </w:rPr>
        <w:t>조(소집)</w:t>
      </w:r>
    </w:p>
    <w:p w14:paraId="36E5D027" w14:textId="593A37A6" w:rsidR="00A01AE2" w:rsidRPr="00FE4B43" w:rsidRDefault="00A01AE2" w:rsidP="00244C61">
      <w:pPr>
        <w:pStyle w:val="a"/>
        <w:numPr>
          <w:ilvl w:val="0"/>
          <w:numId w:val="18"/>
        </w:numPr>
        <w:spacing w:line="192" w:lineRule="auto"/>
        <w:rPr>
          <w:rFonts w:asciiTheme="minorHAnsi" w:eastAsiaTheme="minorHAnsi" w:hAnsiTheme="minorHAnsi"/>
        </w:rPr>
      </w:pPr>
      <w:r w:rsidRPr="00FE4B43">
        <w:rPr>
          <w:rFonts w:asciiTheme="minorHAnsi" w:eastAsiaTheme="minorHAnsi" w:hAnsiTheme="minorHAnsi" w:hint="eastAsia"/>
        </w:rPr>
        <w:t>본 회사의 주주총회는 정기주주총회와 임시주주총회의 2종류로 한다.</w:t>
      </w:r>
    </w:p>
    <w:p w14:paraId="61E436B4" w14:textId="24C40714" w:rsidR="00A01AE2" w:rsidRPr="00FE4B43" w:rsidRDefault="00244C61" w:rsidP="00432C39">
      <w:pPr>
        <w:pStyle w:val="a"/>
        <w:spacing w:line="192" w:lineRule="auto"/>
        <w:rPr>
          <w:rFonts w:asciiTheme="minorHAnsi" w:eastAsiaTheme="minorHAnsi" w:hAnsiTheme="minorHAnsi"/>
        </w:rPr>
      </w:pPr>
      <w:r w:rsidRPr="00FE4B43">
        <w:rPr>
          <w:rFonts w:asciiTheme="minorHAnsi" w:eastAsiaTheme="minorHAnsi" w:hAnsiTheme="minorHAnsi"/>
        </w:rPr>
        <w:t xml:space="preserve">정기주주총회는 </w:t>
      </w:r>
      <w:proofErr w:type="spellStart"/>
      <w:r w:rsidRPr="00FE4B43">
        <w:rPr>
          <w:rFonts w:asciiTheme="minorHAnsi" w:eastAsiaTheme="minorHAnsi" w:hAnsiTheme="minorHAnsi"/>
        </w:rPr>
        <w:t>영업</w:t>
      </w:r>
      <w:r w:rsidR="00A01AE2" w:rsidRPr="00FE4B43">
        <w:rPr>
          <w:rFonts w:asciiTheme="minorHAnsi" w:eastAsiaTheme="minorHAnsi" w:hAnsiTheme="minorHAnsi" w:hint="eastAsia"/>
        </w:rPr>
        <w:t>년</w:t>
      </w:r>
      <w:r w:rsidRPr="00FE4B43">
        <w:rPr>
          <w:rFonts w:asciiTheme="minorHAnsi" w:eastAsiaTheme="minorHAnsi" w:hAnsiTheme="minorHAnsi"/>
        </w:rPr>
        <w:t>도</w:t>
      </w:r>
      <w:proofErr w:type="spellEnd"/>
      <w:r w:rsidRPr="00FE4B43">
        <w:rPr>
          <w:rFonts w:asciiTheme="minorHAnsi" w:eastAsiaTheme="minorHAnsi" w:hAnsiTheme="minorHAnsi"/>
        </w:rPr>
        <w:t xml:space="preserve"> 말일의 다음날부터 3월 이내에 소집하고 임시주주총회는 필요한 경우에 수시 소집</w:t>
      </w:r>
      <w:r w:rsidR="00A01AE2" w:rsidRPr="00FE4B43">
        <w:rPr>
          <w:rFonts w:asciiTheme="minorHAnsi" w:eastAsiaTheme="minorHAnsi" w:hAnsiTheme="minorHAnsi" w:hint="eastAsia"/>
        </w:rPr>
        <w:t>한</w:t>
      </w:r>
      <w:r w:rsidRPr="00FE4B43">
        <w:rPr>
          <w:rFonts w:asciiTheme="minorHAnsi" w:eastAsiaTheme="minorHAnsi" w:hAnsiTheme="minorHAnsi"/>
        </w:rPr>
        <w:t>다.</w:t>
      </w:r>
    </w:p>
    <w:p w14:paraId="39B86F83" w14:textId="739AC117" w:rsidR="00A01AE2" w:rsidRPr="00FE4B43" w:rsidRDefault="00244C61" w:rsidP="00432C39">
      <w:pPr>
        <w:pStyle w:val="a"/>
        <w:spacing w:line="192" w:lineRule="auto"/>
        <w:rPr>
          <w:rFonts w:asciiTheme="minorHAnsi" w:eastAsiaTheme="minorHAnsi" w:hAnsiTheme="minorHAnsi"/>
        </w:rPr>
      </w:pPr>
      <w:r w:rsidRPr="00FE4B43">
        <w:rPr>
          <w:rFonts w:asciiTheme="minorHAnsi" w:eastAsiaTheme="minorHAnsi" w:hAnsiTheme="minorHAnsi"/>
        </w:rPr>
        <w:t>총회의 소집은 법령에 다른 규정이 있는 경우를 제외하고는 이사회의 결의에 의하여 대표이사가 소집한다.</w:t>
      </w:r>
    </w:p>
    <w:p w14:paraId="3FC22A02" w14:textId="5440AD6B" w:rsidR="003E1754" w:rsidRPr="00FE4B43" w:rsidRDefault="00244C61" w:rsidP="00432C39">
      <w:pPr>
        <w:pStyle w:val="a"/>
        <w:spacing w:line="192" w:lineRule="auto"/>
        <w:rPr>
          <w:rFonts w:asciiTheme="minorHAnsi" w:eastAsiaTheme="minorHAnsi" w:hAnsiTheme="minorHAnsi"/>
        </w:rPr>
      </w:pPr>
      <w:r w:rsidRPr="00FE4B43">
        <w:rPr>
          <w:rFonts w:asciiTheme="minorHAnsi" w:eastAsiaTheme="minorHAnsi" w:hAnsiTheme="minorHAnsi"/>
        </w:rPr>
        <w:t xml:space="preserve">대표이사의 유고시는 </w:t>
      </w:r>
      <w:r w:rsidR="00A01AE2" w:rsidRPr="00FE4B43">
        <w:rPr>
          <w:rFonts w:asciiTheme="minorHAnsi" w:eastAsiaTheme="minorHAnsi" w:hAnsiTheme="minorHAnsi" w:hint="eastAsia"/>
        </w:rPr>
        <w:t>본 정관이 정한 직무대행자 순으로 소집한다</w:t>
      </w:r>
    </w:p>
    <w:p w14:paraId="16D25251" w14:textId="77777777" w:rsidR="003E1754" w:rsidRPr="00FE4B43" w:rsidRDefault="003E1754" w:rsidP="00432C39">
      <w:pPr>
        <w:pStyle w:val="a1"/>
        <w:wordWrap/>
        <w:spacing w:line="192" w:lineRule="auto"/>
        <w:ind w:left="650" w:hanging="650"/>
        <w:rPr>
          <w:rFonts w:asciiTheme="minorHAnsi" w:eastAsiaTheme="minorHAnsi"/>
        </w:rPr>
      </w:pPr>
    </w:p>
    <w:p w14:paraId="13F1AA63" w14:textId="77777777" w:rsidR="00A01AE2" w:rsidRPr="00FE4B43" w:rsidRDefault="00244C61" w:rsidP="00432C39">
      <w:pPr>
        <w:pStyle w:val="a1"/>
        <w:wordWrap/>
        <w:spacing w:line="192" w:lineRule="auto"/>
        <w:ind w:left="650" w:hanging="650"/>
        <w:rPr>
          <w:rFonts w:asciiTheme="minorHAnsi" w:eastAsiaTheme="minorHAnsi"/>
          <w:sz w:val="22"/>
        </w:rPr>
      </w:pPr>
      <w:r w:rsidRPr="00FE4B43">
        <w:rPr>
          <w:rFonts w:asciiTheme="minorHAnsi" w:eastAsiaTheme="minorHAnsi"/>
          <w:sz w:val="22"/>
        </w:rPr>
        <w:t>제2</w:t>
      </w:r>
      <w:r w:rsidR="00A01AE2" w:rsidRPr="00FE4B43">
        <w:rPr>
          <w:rFonts w:asciiTheme="minorHAnsi" w:eastAsiaTheme="minorHAnsi" w:hint="eastAsia"/>
          <w:sz w:val="22"/>
        </w:rPr>
        <w:t>6</w:t>
      </w:r>
      <w:r w:rsidRPr="00FE4B43">
        <w:rPr>
          <w:rFonts w:asciiTheme="minorHAnsi" w:eastAsiaTheme="minorHAnsi"/>
          <w:sz w:val="22"/>
        </w:rPr>
        <w:t>조(소집통지)</w:t>
      </w:r>
    </w:p>
    <w:p w14:paraId="19FFBCEB" w14:textId="63EB5A7E" w:rsidR="00A01AE2" w:rsidRPr="00FE4B43" w:rsidRDefault="00244C61" w:rsidP="00244C61">
      <w:pPr>
        <w:pStyle w:val="a"/>
        <w:numPr>
          <w:ilvl w:val="0"/>
          <w:numId w:val="19"/>
        </w:numPr>
        <w:spacing w:line="192" w:lineRule="auto"/>
        <w:rPr>
          <w:rFonts w:asciiTheme="minorHAnsi" w:eastAsiaTheme="minorHAnsi" w:hAnsiTheme="minorHAnsi"/>
        </w:rPr>
      </w:pPr>
      <w:r w:rsidRPr="00FE4B43">
        <w:rPr>
          <w:rFonts w:asciiTheme="minorHAnsi" w:eastAsiaTheme="minorHAnsi" w:hAnsiTheme="minorHAnsi"/>
        </w:rPr>
        <w:lastRenderedPageBreak/>
        <w:t xml:space="preserve">주주총회를 소집함에는 그 일시, 장소 및 회의의 목적사항을 기명주주에게는 총회일 </w:t>
      </w:r>
      <w:r w:rsidR="00A01AE2" w:rsidRPr="00FE4B43">
        <w:rPr>
          <w:rFonts w:asciiTheme="minorHAnsi" w:eastAsiaTheme="minorHAnsi" w:hAnsiTheme="minorHAnsi" w:hint="eastAsia"/>
        </w:rPr>
        <w:t>2주</w:t>
      </w:r>
      <w:r w:rsidRPr="00FE4B43">
        <w:rPr>
          <w:rFonts w:asciiTheme="minorHAnsi" w:eastAsiaTheme="minorHAnsi" w:hAnsiTheme="minorHAnsi"/>
        </w:rPr>
        <w:t xml:space="preserve"> 전에</w:t>
      </w:r>
      <w:r w:rsidR="00A01AE2" w:rsidRPr="00FE4B43">
        <w:rPr>
          <w:rFonts w:asciiTheme="minorHAnsi" w:eastAsiaTheme="minorHAnsi" w:hAnsiTheme="minorHAnsi" w:hint="eastAsia"/>
        </w:rPr>
        <w:t xml:space="preserve"> 주주에게 서면으로 통지서를 발송하거나 각 주주의 동의를 받아 전자문서로 통지를 발송하여야 한다.</w:t>
      </w:r>
    </w:p>
    <w:p w14:paraId="06BA30EF" w14:textId="6B0FA1E4" w:rsidR="00A01AE2" w:rsidRPr="00FE4B43" w:rsidRDefault="00A01AE2" w:rsidP="00244C61">
      <w:pPr>
        <w:pStyle w:val="a"/>
        <w:numPr>
          <w:ilvl w:val="0"/>
          <w:numId w:val="19"/>
        </w:numPr>
        <w:spacing w:line="192" w:lineRule="auto"/>
        <w:rPr>
          <w:rFonts w:asciiTheme="minorHAnsi" w:eastAsiaTheme="minorHAnsi" w:hAnsiTheme="minorHAnsi"/>
        </w:rPr>
      </w:pPr>
      <w:r w:rsidRPr="00FE4B43">
        <w:rPr>
          <w:rFonts w:asciiTheme="minorHAnsi" w:eastAsiaTheme="minorHAnsi" w:hAnsiTheme="minorHAnsi" w:hint="eastAsia"/>
        </w:rPr>
        <w:t>자본금이 10억원 미만인 경우에는 총회 10일 전에 주주에게 서면 또는 각 주주의 동의를 받아 전자문서로 통지할 수 있다. 다만, 이 기간은 총회전에 모든 주주의 서면, 전신 또는 전자문서에 의한 동의로 단축하거나 생략할 수 있다.</w:t>
      </w:r>
    </w:p>
    <w:p w14:paraId="51F48236" w14:textId="0183B680" w:rsidR="003E1754" w:rsidRPr="00FE4B43" w:rsidRDefault="00A01AE2" w:rsidP="00244C61">
      <w:pPr>
        <w:pStyle w:val="a"/>
        <w:numPr>
          <w:ilvl w:val="0"/>
          <w:numId w:val="19"/>
        </w:numPr>
        <w:spacing w:line="192" w:lineRule="auto"/>
        <w:rPr>
          <w:rFonts w:asciiTheme="minorHAnsi" w:eastAsiaTheme="minorHAnsi" w:hAnsiTheme="minorHAnsi"/>
        </w:rPr>
      </w:pPr>
      <w:r w:rsidRPr="00FE4B43">
        <w:rPr>
          <w:rFonts w:asciiTheme="minorHAnsi" w:eastAsiaTheme="minorHAnsi" w:hAnsiTheme="minorHAnsi" w:hint="eastAsia"/>
        </w:rPr>
        <w:t>자본금 10억원 미만인 회사는 주주 전원의 동의가 있을 경우에는 소집절차 없이 주주총회를 개최할 수 있고, 서면에 의한 결의로써 주주총회의 결의를 갈음할 수 있다. 결의 목적사항에 대하여 주주전원이 서면으로 동의를 한때에는 서면에 의한 결의가 있는 것으로 본다.</w:t>
      </w:r>
    </w:p>
    <w:p w14:paraId="666868D9" w14:textId="77777777" w:rsidR="00A01AE2" w:rsidRPr="00FE4B43" w:rsidRDefault="00A01AE2" w:rsidP="00432C39">
      <w:pPr>
        <w:pStyle w:val="a1"/>
        <w:wordWrap/>
        <w:spacing w:line="192" w:lineRule="auto"/>
        <w:ind w:left="650" w:hanging="650"/>
        <w:rPr>
          <w:rFonts w:asciiTheme="minorHAnsi" w:eastAsiaTheme="minorHAnsi"/>
        </w:rPr>
      </w:pPr>
    </w:p>
    <w:p w14:paraId="2C34277D" w14:textId="0792E330" w:rsidR="003E1754" w:rsidRPr="00FE4B43" w:rsidRDefault="00244C61" w:rsidP="00432C39">
      <w:pPr>
        <w:pStyle w:val="a1"/>
        <w:wordWrap/>
        <w:spacing w:line="192" w:lineRule="auto"/>
        <w:ind w:left="400" w:hanging="400"/>
        <w:rPr>
          <w:rFonts w:asciiTheme="minorHAnsi" w:eastAsiaTheme="minorHAnsi"/>
        </w:rPr>
      </w:pPr>
      <w:r w:rsidRPr="00FE4B43">
        <w:rPr>
          <w:rFonts w:asciiTheme="minorHAnsi" w:eastAsiaTheme="minorHAnsi"/>
          <w:sz w:val="22"/>
        </w:rPr>
        <w:t>제2</w:t>
      </w:r>
      <w:r w:rsidR="00A01AE2" w:rsidRPr="00FE4B43">
        <w:rPr>
          <w:rFonts w:asciiTheme="minorHAnsi" w:eastAsiaTheme="minorHAnsi" w:hint="eastAsia"/>
          <w:sz w:val="22"/>
        </w:rPr>
        <w:t>7</w:t>
      </w:r>
      <w:r w:rsidRPr="00FE4B43">
        <w:rPr>
          <w:rFonts w:asciiTheme="minorHAnsi" w:eastAsiaTheme="minorHAnsi"/>
          <w:sz w:val="22"/>
        </w:rPr>
        <w:t>조(</w:t>
      </w:r>
      <w:r w:rsidR="00A01AE2" w:rsidRPr="00FE4B43">
        <w:rPr>
          <w:rFonts w:asciiTheme="minorHAnsi" w:eastAsiaTheme="minorHAnsi" w:hint="eastAsia"/>
          <w:sz w:val="22"/>
        </w:rPr>
        <w:t>소집지</w:t>
      </w:r>
      <w:r w:rsidRPr="00FE4B43">
        <w:rPr>
          <w:rFonts w:asciiTheme="minorHAnsi" w:eastAsiaTheme="minorHAnsi"/>
          <w:sz w:val="22"/>
        </w:rPr>
        <w:t>) 주주총회</w:t>
      </w:r>
      <w:r w:rsidR="00A01AE2" w:rsidRPr="00FE4B43">
        <w:rPr>
          <w:rFonts w:asciiTheme="minorHAnsi" w:eastAsiaTheme="minorHAnsi" w:hint="eastAsia"/>
          <w:sz w:val="22"/>
        </w:rPr>
        <w:t xml:space="preserve">는 본점소재지에서 </w:t>
      </w:r>
      <w:r w:rsidR="00ED075F" w:rsidRPr="00FE4B43">
        <w:rPr>
          <w:rFonts w:asciiTheme="minorHAnsi" w:eastAsiaTheme="minorHAnsi" w:hint="eastAsia"/>
          <w:sz w:val="22"/>
        </w:rPr>
        <w:t>개</w:t>
      </w:r>
      <w:r w:rsidR="00A01AE2" w:rsidRPr="00FE4B43">
        <w:rPr>
          <w:rFonts w:asciiTheme="minorHAnsi" w:eastAsiaTheme="minorHAnsi" w:hint="eastAsia"/>
          <w:sz w:val="22"/>
        </w:rPr>
        <w:t>최하되, 필요에 따라 이의 인접지역에서도 개최할 수 있다.</w:t>
      </w:r>
    </w:p>
    <w:p w14:paraId="67DBB708" w14:textId="77777777" w:rsidR="003E1754" w:rsidRPr="00FE4B43" w:rsidRDefault="003E1754" w:rsidP="00432C39">
      <w:pPr>
        <w:pStyle w:val="a1"/>
        <w:wordWrap/>
        <w:spacing w:line="192" w:lineRule="auto"/>
        <w:ind w:left="400" w:hanging="400"/>
        <w:rPr>
          <w:rFonts w:asciiTheme="minorHAnsi" w:eastAsiaTheme="minorHAnsi"/>
        </w:rPr>
      </w:pPr>
    </w:p>
    <w:p w14:paraId="6C582D61" w14:textId="77777777" w:rsidR="00A01AE2" w:rsidRPr="00FE4B43" w:rsidRDefault="00244C61" w:rsidP="00432C39">
      <w:pPr>
        <w:pStyle w:val="a1"/>
        <w:wordWrap/>
        <w:spacing w:line="192" w:lineRule="auto"/>
        <w:ind w:left="650" w:hanging="650"/>
        <w:rPr>
          <w:rFonts w:asciiTheme="minorHAnsi" w:eastAsiaTheme="minorHAnsi"/>
          <w:sz w:val="22"/>
        </w:rPr>
      </w:pPr>
      <w:r w:rsidRPr="00FE4B43">
        <w:rPr>
          <w:rFonts w:asciiTheme="minorHAnsi" w:eastAsiaTheme="minorHAnsi"/>
          <w:sz w:val="22"/>
        </w:rPr>
        <w:t>제2</w:t>
      </w:r>
      <w:r w:rsidR="00A01AE2" w:rsidRPr="00FE4B43">
        <w:rPr>
          <w:rFonts w:asciiTheme="minorHAnsi" w:eastAsiaTheme="minorHAnsi" w:hint="eastAsia"/>
          <w:sz w:val="22"/>
        </w:rPr>
        <w:t>8</w:t>
      </w:r>
      <w:r w:rsidRPr="00FE4B43">
        <w:rPr>
          <w:rFonts w:asciiTheme="minorHAnsi" w:eastAsiaTheme="minorHAnsi"/>
          <w:sz w:val="22"/>
        </w:rPr>
        <w:t>조(의장의 질서유지권 등)</w:t>
      </w:r>
    </w:p>
    <w:p w14:paraId="50C87055" w14:textId="5745B351" w:rsidR="00A01AE2" w:rsidRPr="00FE4B43" w:rsidRDefault="00A01AE2" w:rsidP="00244C61">
      <w:pPr>
        <w:pStyle w:val="a"/>
        <w:numPr>
          <w:ilvl w:val="0"/>
          <w:numId w:val="20"/>
        </w:numPr>
        <w:spacing w:line="192" w:lineRule="auto"/>
        <w:rPr>
          <w:rFonts w:asciiTheme="minorHAnsi" w:eastAsiaTheme="minorHAnsi" w:hAnsiTheme="minorHAnsi"/>
        </w:rPr>
      </w:pPr>
      <w:r w:rsidRPr="00FE4B43">
        <w:rPr>
          <w:rFonts w:asciiTheme="minorHAnsi" w:eastAsiaTheme="minorHAnsi" w:hAnsiTheme="minorHAnsi" w:hint="eastAsia"/>
        </w:rPr>
        <w:t>대표이사가 주주총회의 의장이 된다. 그러나 대표이사 유고시에는 본 정관이 정한 직무대행자 순으로 의장이 된다.</w:t>
      </w:r>
    </w:p>
    <w:p w14:paraId="730998D3" w14:textId="6B0242C5" w:rsidR="003E1754" w:rsidRPr="00FE4B43" w:rsidRDefault="00244C61" w:rsidP="00244C61">
      <w:pPr>
        <w:pStyle w:val="a"/>
        <w:numPr>
          <w:ilvl w:val="0"/>
          <w:numId w:val="20"/>
        </w:numPr>
        <w:spacing w:line="192" w:lineRule="auto"/>
        <w:rPr>
          <w:rFonts w:asciiTheme="minorHAnsi" w:eastAsiaTheme="minorHAnsi" w:hAnsiTheme="minorHAnsi"/>
        </w:rPr>
      </w:pPr>
      <w:r w:rsidRPr="00FE4B43">
        <w:rPr>
          <w:rFonts w:asciiTheme="minorHAnsi" w:eastAsiaTheme="minorHAnsi" w:hAnsiTheme="minorHAnsi"/>
        </w:rPr>
        <w:t xml:space="preserve">주주총회의 의장은 주주총회에서 의사진행을 고의로 방해하기 위한 발언, 기타 </w:t>
      </w:r>
      <w:proofErr w:type="spellStart"/>
      <w:r w:rsidRPr="00FE4B43">
        <w:rPr>
          <w:rFonts w:asciiTheme="minorHAnsi" w:eastAsiaTheme="minorHAnsi" w:hAnsiTheme="minorHAnsi"/>
        </w:rPr>
        <w:t>유형력의</w:t>
      </w:r>
      <w:proofErr w:type="spellEnd"/>
      <w:r w:rsidRPr="00FE4B43">
        <w:rPr>
          <w:rFonts w:asciiTheme="minorHAnsi" w:eastAsiaTheme="minorHAnsi" w:hAnsiTheme="minorHAnsi"/>
        </w:rPr>
        <w:t xml:space="preserve"> 행사로 질서를 문란하게 하는 자에게 그 발언의 정지 또는 퇴장을 명할 수 있다.</w:t>
      </w:r>
    </w:p>
    <w:p w14:paraId="5238DE92" w14:textId="459E752E" w:rsidR="003E1754" w:rsidRPr="00FE4B43" w:rsidRDefault="00244C61" w:rsidP="00244C61">
      <w:pPr>
        <w:pStyle w:val="a"/>
        <w:numPr>
          <w:ilvl w:val="0"/>
          <w:numId w:val="20"/>
        </w:numPr>
        <w:spacing w:line="192" w:lineRule="auto"/>
        <w:rPr>
          <w:rFonts w:asciiTheme="minorHAnsi" w:eastAsiaTheme="minorHAnsi" w:hAnsiTheme="minorHAnsi"/>
        </w:rPr>
      </w:pPr>
      <w:r w:rsidRPr="00FE4B43">
        <w:rPr>
          <w:rFonts w:asciiTheme="minorHAnsi" w:eastAsiaTheme="minorHAnsi" w:hAnsiTheme="minorHAnsi"/>
        </w:rPr>
        <w:t>주주총회의 의장은 원활한 의사진행을 위하여 필요하다고 인정할 때에는 주주의 발언 시간과 회수를 제한할 수 있다</w:t>
      </w:r>
    </w:p>
    <w:p w14:paraId="6ABF740F" w14:textId="77777777" w:rsidR="003E1754" w:rsidRPr="00FE4B43" w:rsidRDefault="003E1754" w:rsidP="00432C39">
      <w:pPr>
        <w:pStyle w:val="a1"/>
        <w:wordWrap/>
        <w:spacing w:line="192" w:lineRule="auto"/>
        <w:ind w:left="650" w:hanging="650"/>
        <w:rPr>
          <w:rFonts w:asciiTheme="minorHAnsi" w:eastAsiaTheme="minorHAnsi"/>
        </w:rPr>
      </w:pPr>
    </w:p>
    <w:p w14:paraId="2DDA8451" w14:textId="3BD93200" w:rsidR="00A01AE2" w:rsidRPr="00FE4B43" w:rsidRDefault="00244C61" w:rsidP="00432C39">
      <w:pPr>
        <w:pStyle w:val="a1"/>
        <w:wordWrap/>
        <w:spacing w:line="192" w:lineRule="auto"/>
        <w:ind w:left="650" w:hanging="650"/>
        <w:rPr>
          <w:rFonts w:asciiTheme="minorHAnsi" w:eastAsiaTheme="minorHAnsi"/>
          <w:sz w:val="22"/>
        </w:rPr>
      </w:pPr>
      <w:r w:rsidRPr="00FE4B43">
        <w:rPr>
          <w:rFonts w:asciiTheme="minorHAnsi" w:eastAsiaTheme="minorHAnsi"/>
          <w:sz w:val="22"/>
        </w:rPr>
        <w:t>제2</w:t>
      </w:r>
      <w:r w:rsidR="00ED075F" w:rsidRPr="00FE4B43">
        <w:rPr>
          <w:rFonts w:asciiTheme="minorHAnsi" w:eastAsiaTheme="minorHAnsi" w:hint="eastAsia"/>
          <w:sz w:val="22"/>
        </w:rPr>
        <w:t>9</w:t>
      </w:r>
      <w:r w:rsidRPr="00FE4B43">
        <w:rPr>
          <w:rFonts w:asciiTheme="minorHAnsi" w:eastAsiaTheme="minorHAnsi"/>
          <w:sz w:val="22"/>
        </w:rPr>
        <w:t>조(주주총회의 결의 및 의결정족수)</w:t>
      </w:r>
    </w:p>
    <w:p w14:paraId="4DD4484D" w14:textId="6C096841" w:rsidR="003E1754" w:rsidRPr="00FE4B43" w:rsidRDefault="00244C61" w:rsidP="00244C61">
      <w:pPr>
        <w:pStyle w:val="a"/>
        <w:numPr>
          <w:ilvl w:val="0"/>
          <w:numId w:val="21"/>
        </w:numPr>
        <w:spacing w:line="192" w:lineRule="auto"/>
        <w:rPr>
          <w:rFonts w:asciiTheme="minorHAnsi" w:eastAsiaTheme="minorHAnsi" w:hAnsiTheme="minorHAnsi"/>
        </w:rPr>
      </w:pPr>
      <w:r w:rsidRPr="00FE4B43">
        <w:rPr>
          <w:rFonts w:asciiTheme="minorHAnsi" w:eastAsiaTheme="minorHAnsi" w:hAnsiTheme="minorHAnsi"/>
        </w:rPr>
        <w:t>주주총회의 결의는 정관 및 법률에 다른 정함이 있는 경우를 제외하고</w:t>
      </w:r>
      <w:r w:rsidR="00A01AE2" w:rsidRPr="00FE4B43">
        <w:rPr>
          <w:rFonts w:asciiTheme="minorHAnsi" w:eastAsiaTheme="minorHAnsi" w:hAnsiTheme="minorHAnsi" w:hint="eastAsia"/>
        </w:rPr>
        <w:t>는</w:t>
      </w:r>
      <w:r w:rsidRPr="00FE4B43">
        <w:rPr>
          <w:rFonts w:asciiTheme="minorHAnsi" w:eastAsiaTheme="minorHAnsi" w:hAnsiTheme="minorHAnsi"/>
        </w:rPr>
        <w:t xml:space="preserve"> 출석한 주주의 의결권의 과반수와 발행주식총수의 4분의 1 이상의 수로 한다.</w:t>
      </w:r>
    </w:p>
    <w:p w14:paraId="63E69E8B" w14:textId="3FF16778" w:rsidR="003E1754" w:rsidRPr="00FE4B43" w:rsidRDefault="00244C61" w:rsidP="00244C61">
      <w:pPr>
        <w:pStyle w:val="a"/>
        <w:numPr>
          <w:ilvl w:val="0"/>
          <w:numId w:val="21"/>
        </w:numPr>
        <w:spacing w:line="192" w:lineRule="auto"/>
        <w:rPr>
          <w:rFonts w:asciiTheme="minorHAnsi" w:eastAsiaTheme="minorHAnsi" w:hAnsiTheme="minorHAnsi"/>
        </w:rPr>
      </w:pPr>
      <w:r w:rsidRPr="00FE4B43">
        <w:rPr>
          <w:rFonts w:asciiTheme="minorHAnsi" w:eastAsiaTheme="minorHAnsi" w:hAnsiTheme="minorHAnsi"/>
        </w:rPr>
        <w:t>의결권 없는 주식은 의결권의 과반수와 발행주식총수에 산입하지 아니한다.</w:t>
      </w:r>
    </w:p>
    <w:p w14:paraId="215D1BE8" w14:textId="2B1B4920" w:rsidR="003E1754" w:rsidRPr="00FE4B43" w:rsidRDefault="00244C61" w:rsidP="00244C61">
      <w:pPr>
        <w:pStyle w:val="a"/>
        <w:numPr>
          <w:ilvl w:val="0"/>
          <w:numId w:val="21"/>
        </w:numPr>
        <w:spacing w:line="192" w:lineRule="auto"/>
        <w:rPr>
          <w:rFonts w:asciiTheme="minorHAnsi" w:eastAsiaTheme="minorHAnsi" w:hAnsiTheme="minorHAnsi"/>
        </w:rPr>
      </w:pPr>
      <w:r w:rsidRPr="00FE4B43">
        <w:rPr>
          <w:rFonts w:asciiTheme="minorHAnsi" w:eastAsiaTheme="minorHAnsi" w:hAnsiTheme="minorHAnsi"/>
        </w:rPr>
        <w:t>다음 사항은 출석한 주주의 의결권의 3분의 2 이상의 수와 발행주식총수의 3분의 1 이상의 수로써 하여야 한다.</w:t>
      </w:r>
    </w:p>
    <w:p w14:paraId="0C044BDB" w14:textId="50D124FE" w:rsidR="003E1754" w:rsidRPr="00FE4B43" w:rsidRDefault="00244C61" w:rsidP="00432C39">
      <w:pPr>
        <w:pStyle w:val="10"/>
        <w:spacing w:line="192" w:lineRule="auto"/>
        <w:ind w:left="1107"/>
        <w:rPr>
          <w:rFonts w:asciiTheme="minorHAnsi" w:eastAsiaTheme="minorHAnsi" w:hAnsiTheme="minorHAnsi"/>
          <w:bCs w:val="0"/>
        </w:rPr>
      </w:pPr>
      <w:r w:rsidRPr="00FE4B43">
        <w:rPr>
          <w:rFonts w:asciiTheme="minorHAnsi" w:eastAsiaTheme="minorHAnsi" w:hAnsiTheme="minorHAnsi"/>
          <w:bCs w:val="0"/>
        </w:rPr>
        <w:t>1. 정관변경</w:t>
      </w:r>
    </w:p>
    <w:p w14:paraId="1BDEC95B" w14:textId="02851259" w:rsidR="003E1754" w:rsidRPr="00FE4B43" w:rsidRDefault="00244C61" w:rsidP="00432C39">
      <w:pPr>
        <w:pStyle w:val="10"/>
        <w:spacing w:line="192" w:lineRule="auto"/>
        <w:ind w:left="1107"/>
        <w:rPr>
          <w:rFonts w:asciiTheme="minorHAnsi" w:eastAsiaTheme="minorHAnsi" w:hAnsiTheme="minorHAnsi"/>
          <w:bCs w:val="0"/>
        </w:rPr>
      </w:pPr>
      <w:r w:rsidRPr="00FE4B43">
        <w:rPr>
          <w:rFonts w:asciiTheme="minorHAnsi" w:eastAsiaTheme="minorHAnsi" w:hAnsiTheme="minorHAnsi"/>
          <w:bCs w:val="0"/>
        </w:rPr>
        <w:t>2. 수권자본의 증가</w:t>
      </w:r>
    </w:p>
    <w:p w14:paraId="4CDF75C2" w14:textId="461D8D4A" w:rsidR="003E1754" w:rsidRPr="00FE4B43" w:rsidRDefault="00244C61" w:rsidP="00432C39">
      <w:pPr>
        <w:pStyle w:val="10"/>
        <w:spacing w:line="192" w:lineRule="auto"/>
        <w:ind w:left="1107"/>
        <w:rPr>
          <w:rFonts w:asciiTheme="minorHAnsi" w:eastAsiaTheme="minorHAnsi" w:hAnsiTheme="minorHAnsi"/>
          <w:bCs w:val="0"/>
        </w:rPr>
      </w:pPr>
      <w:r w:rsidRPr="00FE4B43">
        <w:rPr>
          <w:rFonts w:asciiTheme="minorHAnsi" w:eastAsiaTheme="minorHAnsi" w:hAnsiTheme="minorHAnsi"/>
          <w:bCs w:val="0"/>
        </w:rPr>
        <w:t>3. 회사의 합병, 분할, 분할합병, 해산, 청산 또는 회사정리법에 따른 회사정리</w:t>
      </w:r>
    </w:p>
    <w:p w14:paraId="33B57B2E" w14:textId="76C2291F" w:rsidR="003E1754" w:rsidRPr="00FE4B43" w:rsidRDefault="00244C61" w:rsidP="00432C39">
      <w:pPr>
        <w:pStyle w:val="10"/>
        <w:spacing w:line="192" w:lineRule="auto"/>
        <w:ind w:left="1107"/>
        <w:rPr>
          <w:rFonts w:asciiTheme="minorHAnsi" w:eastAsiaTheme="minorHAnsi" w:hAnsiTheme="minorHAnsi"/>
          <w:bCs w:val="0"/>
        </w:rPr>
      </w:pPr>
      <w:r w:rsidRPr="00FE4B43">
        <w:rPr>
          <w:rFonts w:asciiTheme="minorHAnsi" w:eastAsiaTheme="minorHAnsi" w:hAnsiTheme="minorHAnsi"/>
          <w:bCs w:val="0"/>
        </w:rPr>
        <w:t>4. 본 회사의 영업 및 자산의 전부 또는 2분의 1 이상의 양도, 또는 다른 회사의 영업 및 자산의 전부 또는 2분의 1 이상의 양수</w:t>
      </w:r>
    </w:p>
    <w:p w14:paraId="5443562C" w14:textId="11B087EB" w:rsidR="003E1754" w:rsidRPr="00FE4B43" w:rsidRDefault="00244C61" w:rsidP="00432C39">
      <w:pPr>
        <w:pStyle w:val="10"/>
        <w:spacing w:line="192" w:lineRule="auto"/>
        <w:ind w:left="1107"/>
        <w:rPr>
          <w:rFonts w:asciiTheme="minorHAnsi" w:eastAsiaTheme="minorHAnsi" w:hAnsiTheme="minorHAnsi"/>
          <w:bCs w:val="0"/>
        </w:rPr>
      </w:pPr>
      <w:r w:rsidRPr="00FE4B43">
        <w:rPr>
          <w:rFonts w:asciiTheme="minorHAnsi" w:eastAsiaTheme="minorHAnsi" w:hAnsiTheme="minorHAnsi"/>
          <w:bCs w:val="0"/>
        </w:rPr>
        <w:t>5. 이사 및 청산인의 해임</w:t>
      </w:r>
    </w:p>
    <w:p w14:paraId="364DB43F" w14:textId="3C5B0D60" w:rsidR="003E1754" w:rsidRPr="00FE4B43" w:rsidRDefault="00244C61" w:rsidP="00432C39">
      <w:pPr>
        <w:pStyle w:val="10"/>
        <w:spacing w:line="192" w:lineRule="auto"/>
        <w:ind w:left="1107"/>
        <w:rPr>
          <w:rFonts w:asciiTheme="minorHAnsi" w:eastAsiaTheme="minorHAnsi" w:hAnsiTheme="minorHAnsi"/>
          <w:bCs w:val="0"/>
        </w:rPr>
      </w:pPr>
      <w:r w:rsidRPr="00FE4B43">
        <w:rPr>
          <w:rFonts w:asciiTheme="minorHAnsi" w:eastAsiaTheme="minorHAnsi" w:hAnsiTheme="minorHAnsi"/>
          <w:bCs w:val="0"/>
        </w:rPr>
        <w:t>6. 자본의 감소</w:t>
      </w:r>
    </w:p>
    <w:p w14:paraId="6D7AF081" w14:textId="76BB5497" w:rsidR="00A01AE2" w:rsidRPr="00FE4B43" w:rsidRDefault="00244C61" w:rsidP="00432C39">
      <w:pPr>
        <w:pStyle w:val="10"/>
        <w:spacing w:line="192" w:lineRule="auto"/>
        <w:ind w:left="1107"/>
        <w:rPr>
          <w:rFonts w:asciiTheme="minorHAnsi" w:eastAsiaTheme="minorHAnsi" w:hAnsiTheme="minorHAnsi"/>
          <w:bCs w:val="0"/>
        </w:rPr>
      </w:pPr>
      <w:r w:rsidRPr="00FE4B43">
        <w:rPr>
          <w:rFonts w:asciiTheme="minorHAnsi" w:eastAsiaTheme="minorHAnsi" w:hAnsiTheme="minorHAnsi"/>
          <w:bCs w:val="0"/>
        </w:rPr>
        <w:t xml:space="preserve">7. 주식매수선택권을 </w:t>
      </w:r>
      <w:proofErr w:type="gramStart"/>
      <w:r w:rsidRPr="00FE4B43">
        <w:rPr>
          <w:rFonts w:asciiTheme="minorHAnsi" w:eastAsiaTheme="minorHAnsi" w:hAnsiTheme="minorHAnsi"/>
          <w:bCs w:val="0"/>
        </w:rPr>
        <w:t>부여</w:t>
      </w:r>
      <w:r w:rsidR="00B75436" w:rsidRPr="00FE4B43">
        <w:rPr>
          <w:rFonts w:asciiTheme="minorHAnsi" w:eastAsiaTheme="minorHAnsi" w:hAnsiTheme="minorHAnsi" w:hint="eastAsia"/>
          <w:bCs w:val="0"/>
        </w:rPr>
        <w:t xml:space="preserve"> </w:t>
      </w:r>
      <w:r w:rsidRPr="00FE4B43">
        <w:rPr>
          <w:rFonts w:asciiTheme="minorHAnsi" w:eastAsiaTheme="minorHAnsi" w:hAnsiTheme="minorHAnsi"/>
          <w:bCs w:val="0"/>
        </w:rPr>
        <w:t>받을</w:t>
      </w:r>
      <w:proofErr w:type="gramEnd"/>
      <w:r w:rsidRPr="00FE4B43">
        <w:rPr>
          <w:rFonts w:asciiTheme="minorHAnsi" w:eastAsiaTheme="minorHAnsi" w:hAnsiTheme="minorHAnsi"/>
          <w:bCs w:val="0"/>
        </w:rPr>
        <w:t xml:space="preserve"> 자의 성명, 주식매수선택권의 부여방법,</w:t>
      </w:r>
      <w:r w:rsidR="00ED075F" w:rsidRPr="00FE4B43">
        <w:rPr>
          <w:rFonts w:asciiTheme="minorHAnsi" w:eastAsiaTheme="minorHAnsi" w:hAnsiTheme="minorHAnsi" w:hint="eastAsia"/>
          <w:bCs w:val="0"/>
        </w:rPr>
        <w:t xml:space="preserve"> 행사가격 및 행사기간, 주식매수선택권을 </w:t>
      </w:r>
      <w:proofErr w:type="gramStart"/>
      <w:r w:rsidR="00ED075F" w:rsidRPr="00FE4B43">
        <w:rPr>
          <w:rFonts w:asciiTheme="minorHAnsi" w:eastAsiaTheme="minorHAnsi" w:hAnsiTheme="minorHAnsi" w:hint="eastAsia"/>
          <w:bCs w:val="0"/>
        </w:rPr>
        <w:t>부여</w:t>
      </w:r>
      <w:r w:rsidR="004A166E" w:rsidRPr="00FE4B43">
        <w:rPr>
          <w:rFonts w:asciiTheme="minorHAnsi" w:eastAsiaTheme="minorHAnsi" w:hAnsiTheme="minorHAnsi" w:hint="eastAsia"/>
          <w:bCs w:val="0"/>
        </w:rPr>
        <w:t xml:space="preserve"> </w:t>
      </w:r>
      <w:r w:rsidR="00ED075F" w:rsidRPr="00FE4B43">
        <w:rPr>
          <w:rFonts w:asciiTheme="minorHAnsi" w:eastAsiaTheme="minorHAnsi" w:hAnsiTheme="minorHAnsi" w:hint="eastAsia"/>
          <w:bCs w:val="0"/>
        </w:rPr>
        <w:t>받을</w:t>
      </w:r>
      <w:proofErr w:type="gramEnd"/>
      <w:r w:rsidR="00ED075F" w:rsidRPr="00FE4B43">
        <w:rPr>
          <w:rFonts w:asciiTheme="minorHAnsi" w:eastAsiaTheme="minorHAnsi" w:hAnsiTheme="minorHAnsi" w:hint="eastAsia"/>
          <w:bCs w:val="0"/>
        </w:rPr>
        <w:t xml:space="preserve"> 자 각각에 대하여 주식매수선택권의 행사로 교부할 주식의 종류 및 수</w:t>
      </w:r>
    </w:p>
    <w:p w14:paraId="297F1D30" w14:textId="04B1E796" w:rsidR="00ED075F" w:rsidRPr="00FE4B43" w:rsidRDefault="00ED075F" w:rsidP="00244C61">
      <w:pPr>
        <w:pStyle w:val="a"/>
        <w:numPr>
          <w:ilvl w:val="0"/>
          <w:numId w:val="21"/>
        </w:numPr>
        <w:spacing w:line="192" w:lineRule="auto"/>
        <w:rPr>
          <w:rFonts w:asciiTheme="minorHAnsi" w:eastAsiaTheme="minorHAnsi" w:hAnsiTheme="minorHAnsi"/>
        </w:rPr>
      </w:pPr>
      <w:r w:rsidRPr="00FE4B43">
        <w:rPr>
          <w:rFonts w:asciiTheme="minorHAnsi" w:eastAsiaTheme="minorHAnsi" w:hAnsiTheme="minorHAnsi" w:hint="eastAsia"/>
        </w:rPr>
        <w:t>8. 기타 법령의 규정에 의한 경우</w:t>
      </w:r>
    </w:p>
    <w:p w14:paraId="0A08FB9A" w14:textId="0F11BD15" w:rsidR="00A01AE2" w:rsidRPr="00FE4B43" w:rsidRDefault="00ED075F" w:rsidP="00244C61">
      <w:pPr>
        <w:pStyle w:val="a"/>
        <w:numPr>
          <w:ilvl w:val="0"/>
          <w:numId w:val="21"/>
        </w:numPr>
        <w:spacing w:line="192" w:lineRule="auto"/>
        <w:rPr>
          <w:rFonts w:asciiTheme="minorHAnsi" w:eastAsiaTheme="minorHAnsi" w:hAnsiTheme="minorHAnsi"/>
        </w:rPr>
      </w:pPr>
      <w:r w:rsidRPr="00FE4B43">
        <w:rPr>
          <w:rFonts w:asciiTheme="minorHAnsi" w:eastAsiaTheme="minorHAnsi" w:hAnsiTheme="minorHAnsi"/>
        </w:rPr>
        <w:t>주주전원의 서면동의로써 주주총회의 결의에 갈음할 수 있다.</w:t>
      </w:r>
    </w:p>
    <w:p w14:paraId="6A7061BA" w14:textId="77777777" w:rsidR="003E1754" w:rsidRPr="00FE4B43" w:rsidRDefault="003E1754" w:rsidP="00432C39">
      <w:pPr>
        <w:pStyle w:val="a1"/>
        <w:wordWrap/>
        <w:spacing w:line="192" w:lineRule="auto"/>
        <w:ind w:left="650" w:hanging="650"/>
        <w:rPr>
          <w:rFonts w:asciiTheme="minorHAnsi" w:eastAsiaTheme="minorHAnsi"/>
        </w:rPr>
      </w:pPr>
    </w:p>
    <w:p w14:paraId="58CDA1D5" w14:textId="77777777" w:rsidR="00ED075F" w:rsidRPr="00FE4B43" w:rsidRDefault="00244C61" w:rsidP="00432C39">
      <w:pPr>
        <w:pStyle w:val="a1"/>
        <w:wordWrap/>
        <w:spacing w:line="192" w:lineRule="auto"/>
        <w:ind w:left="650" w:hanging="650"/>
        <w:rPr>
          <w:rFonts w:asciiTheme="minorHAnsi" w:eastAsiaTheme="minorHAnsi"/>
          <w:sz w:val="22"/>
        </w:rPr>
      </w:pPr>
      <w:r w:rsidRPr="00FE4B43">
        <w:rPr>
          <w:rFonts w:asciiTheme="minorHAnsi" w:eastAsiaTheme="minorHAnsi"/>
          <w:sz w:val="22"/>
        </w:rPr>
        <w:t>제</w:t>
      </w:r>
      <w:r w:rsidR="00ED075F" w:rsidRPr="00FE4B43">
        <w:rPr>
          <w:rFonts w:asciiTheme="minorHAnsi" w:eastAsiaTheme="minorHAnsi" w:hint="eastAsia"/>
          <w:sz w:val="22"/>
        </w:rPr>
        <w:t>30</w:t>
      </w:r>
      <w:r w:rsidRPr="00FE4B43">
        <w:rPr>
          <w:rFonts w:asciiTheme="minorHAnsi" w:eastAsiaTheme="minorHAnsi"/>
          <w:sz w:val="22"/>
        </w:rPr>
        <w:t>조(</w:t>
      </w:r>
      <w:proofErr w:type="spellStart"/>
      <w:r w:rsidRPr="00FE4B43">
        <w:rPr>
          <w:rFonts w:asciiTheme="minorHAnsi" w:eastAsiaTheme="minorHAnsi"/>
          <w:sz w:val="22"/>
        </w:rPr>
        <w:t>의결권등</w:t>
      </w:r>
      <w:proofErr w:type="spellEnd"/>
      <w:r w:rsidRPr="00FE4B43">
        <w:rPr>
          <w:rFonts w:asciiTheme="minorHAnsi" w:eastAsiaTheme="minorHAnsi"/>
          <w:sz w:val="22"/>
        </w:rPr>
        <w:t>)</w:t>
      </w:r>
    </w:p>
    <w:p w14:paraId="74621AD2" w14:textId="63C64537" w:rsidR="003E1754" w:rsidRPr="00FE4B43" w:rsidRDefault="00244C61" w:rsidP="00244C61">
      <w:pPr>
        <w:pStyle w:val="a"/>
        <w:numPr>
          <w:ilvl w:val="0"/>
          <w:numId w:val="22"/>
        </w:numPr>
        <w:spacing w:line="192" w:lineRule="auto"/>
        <w:rPr>
          <w:rFonts w:asciiTheme="minorHAnsi" w:eastAsiaTheme="minorHAnsi" w:hAnsiTheme="minorHAnsi"/>
        </w:rPr>
      </w:pPr>
      <w:r w:rsidRPr="00FE4B43">
        <w:rPr>
          <w:rFonts w:asciiTheme="minorHAnsi" w:eastAsiaTheme="minorHAnsi" w:hAnsiTheme="minorHAnsi"/>
        </w:rPr>
        <w:t>주주의 의결권은 1주마다 1개로 한다.</w:t>
      </w:r>
    </w:p>
    <w:p w14:paraId="72ABECF6" w14:textId="485A2AD8" w:rsidR="003E1754" w:rsidRPr="00FE4B43" w:rsidRDefault="00244C61" w:rsidP="00244C61">
      <w:pPr>
        <w:pStyle w:val="a"/>
        <w:numPr>
          <w:ilvl w:val="0"/>
          <w:numId w:val="22"/>
        </w:numPr>
        <w:spacing w:line="192" w:lineRule="auto"/>
        <w:rPr>
          <w:rFonts w:asciiTheme="minorHAnsi" w:eastAsiaTheme="minorHAnsi" w:hAnsiTheme="minorHAnsi"/>
        </w:rPr>
      </w:pPr>
      <w:r w:rsidRPr="00FE4B43">
        <w:rPr>
          <w:rFonts w:asciiTheme="minorHAnsi" w:eastAsiaTheme="minorHAnsi" w:hAnsiTheme="minorHAnsi"/>
        </w:rPr>
        <w:t>주주는 대리인으로 하여금 의결권을 행사할 수 있다. 대리인이 의결권을 행사함에는 표결 전에 그 권한을 증명하는 서면을 의장에게 제출하여야 한다.</w:t>
      </w:r>
    </w:p>
    <w:p w14:paraId="48AE912D" w14:textId="77777777" w:rsidR="003E1754" w:rsidRPr="00FE4B43" w:rsidRDefault="003E1754" w:rsidP="00432C39">
      <w:pPr>
        <w:spacing w:line="192" w:lineRule="auto"/>
        <w:rPr>
          <w:rFonts w:asciiTheme="minorHAnsi" w:eastAsiaTheme="minorHAnsi" w:hAnsiTheme="minorHAnsi"/>
        </w:rPr>
      </w:pPr>
    </w:p>
    <w:p w14:paraId="4BBF3AF1" w14:textId="7468F389" w:rsidR="00ED075F" w:rsidRPr="00FE4B43" w:rsidRDefault="00ED075F" w:rsidP="00432C39">
      <w:pPr>
        <w:spacing w:line="192" w:lineRule="auto"/>
        <w:rPr>
          <w:rFonts w:asciiTheme="minorHAnsi" w:eastAsiaTheme="minorHAnsi" w:hAnsiTheme="minorHAnsi"/>
        </w:rPr>
      </w:pPr>
      <w:r w:rsidRPr="00FE4B43">
        <w:rPr>
          <w:rFonts w:asciiTheme="minorHAnsi" w:eastAsiaTheme="minorHAnsi" w:hAnsiTheme="minorHAnsi" w:hint="eastAsia"/>
        </w:rPr>
        <w:t>제31조(주주총회 의사록) 주주총회 의사록에는 의사의 경과요령과 그 결과를 기재하고 의장과 출석한 이사가 기명날인 또는 서명하여 본점에 보존, 비치한다.</w:t>
      </w:r>
    </w:p>
    <w:p w14:paraId="7EDD4395" w14:textId="77777777" w:rsidR="003E1754" w:rsidRPr="00FE4B43" w:rsidRDefault="003E1754" w:rsidP="00432C39">
      <w:pPr>
        <w:pStyle w:val="a1"/>
        <w:wordWrap/>
        <w:spacing w:line="192" w:lineRule="auto"/>
        <w:ind w:left="400" w:hanging="400"/>
        <w:rPr>
          <w:rFonts w:asciiTheme="minorHAnsi" w:eastAsiaTheme="minorHAnsi"/>
        </w:rPr>
      </w:pPr>
    </w:p>
    <w:p w14:paraId="09769EAC" w14:textId="233798B5" w:rsidR="003E1754" w:rsidRPr="00FE4B43" w:rsidRDefault="00244C61" w:rsidP="00432C39">
      <w:pPr>
        <w:pStyle w:val="ad"/>
        <w:spacing w:line="192" w:lineRule="auto"/>
        <w:rPr>
          <w:rFonts w:asciiTheme="minorHAnsi" w:eastAsiaTheme="minorHAnsi" w:hAnsiTheme="minorHAnsi"/>
          <w:bCs w:val="0"/>
        </w:rPr>
      </w:pPr>
      <w:proofErr w:type="gramStart"/>
      <w:r w:rsidRPr="00FE4B43">
        <w:rPr>
          <w:rFonts w:asciiTheme="minorHAnsi" w:eastAsiaTheme="minorHAnsi" w:hAnsiTheme="minorHAnsi"/>
          <w:bCs w:val="0"/>
        </w:rPr>
        <w:t>제 5</w:t>
      </w:r>
      <w:proofErr w:type="gramEnd"/>
      <w:r w:rsidRPr="00FE4B43">
        <w:rPr>
          <w:rFonts w:asciiTheme="minorHAnsi" w:eastAsiaTheme="minorHAnsi" w:hAnsiTheme="minorHAnsi"/>
          <w:bCs w:val="0"/>
        </w:rPr>
        <w:t xml:space="preserve"> </w:t>
      </w:r>
      <w:proofErr w:type="gramStart"/>
      <w:r w:rsidRPr="00FE4B43">
        <w:rPr>
          <w:rFonts w:asciiTheme="minorHAnsi" w:eastAsiaTheme="minorHAnsi" w:hAnsiTheme="minorHAnsi"/>
          <w:bCs w:val="0"/>
        </w:rPr>
        <w:t xml:space="preserve">장  </w:t>
      </w:r>
      <w:r w:rsidR="00937BF6" w:rsidRPr="00FE4B43">
        <w:rPr>
          <w:rFonts w:asciiTheme="minorHAnsi" w:eastAsiaTheme="minorHAnsi" w:hAnsiTheme="minorHAnsi"/>
          <w:bCs w:val="0"/>
        </w:rPr>
        <w:t>임</w:t>
      </w:r>
      <w:proofErr w:type="gramEnd"/>
      <w:r w:rsidRPr="00FE4B43">
        <w:rPr>
          <w:rFonts w:asciiTheme="minorHAnsi" w:eastAsiaTheme="minorHAnsi" w:hAnsiTheme="minorHAnsi"/>
          <w:bCs w:val="0"/>
        </w:rPr>
        <w:t xml:space="preserve">    원</w:t>
      </w:r>
    </w:p>
    <w:p w14:paraId="0E73A562" w14:textId="059C4DB6" w:rsidR="00ED075F" w:rsidRPr="00FE4B43" w:rsidRDefault="00ED075F" w:rsidP="00432C39">
      <w:pPr>
        <w:spacing w:line="192" w:lineRule="auto"/>
        <w:rPr>
          <w:rFonts w:asciiTheme="minorHAnsi" w:eastAsiaTheme="minorHAnsi" w:hAnsiTheme="minorHAnsi"/>
        </w:rPr>
      </w:pPr>
    </w:p>
    <w:p w14:paraId="754C4781" w14:textId="77777777" w:rsidR="00ED075F" w:rsidRPr="00FE4B43" w:rsidRDefault="00ED075F" w:rsidP="00432C39">
      <w:pPr>
        <w:spacing w:line="192" w:lineRule="auto"/>
        <w:rPr>
          <w:rFonts w:asciiTheme="minorHAnsi" w:eastAsiaTheme="minorHAnsi" w:hAnsiTheme="minorHAnsi"/>
        </w:rPr>
      </w:pPr>
      <w:r w:rsidRPr="00FE4B43">
        <w:rPr>
          <w:rFonts w:asciiTheme="minorHAnsi" w:eastAsiaTheme="minorHAnsi" w:hAnsiTheme="minorHAnsi"/>
        </w:rPr>
        <w:t>제32조(이사와 감사의 수 및 선임)</w:t>
      </w:r>
    </w:p>
    <w:p w14:paraId="206B2F96" w14:textId="6B632B8D" w:rsidR="00ED075F" w:rsidRPr="00FE4B43" w:rsidRDefault="00ED075F" w:rsidP="00244C61">
      <w:pPr>
        <w:pStyle w:val="a"/>
        <w:numPr>
          <w:ilvl w:val="0"/>
          <w:numId w:val="23"/>
        </w:numPr>
        <w:spacing w:line="192" w:lineRule="auto"/>
        <w:rPr>
          <w:rFonts w:asciiTheme="minorHAnsi" w:eastAsiaTheme="minorHAnsi" w:hAnsiTheme="minorHAnsi"/>
        </w:rPr>
      </w:pPr>
      <w:r w:rsidRPr="00FE4B43">
        <w:rPr>
          <w:rFonts w:asciiTheme="minorHAnsi" w:eastAsiaTheme="minorHAnsi" w:hAnsiTheme="minorHAnsi" w:hint="eastAsia"/>
        </w:rPr>
        <w:t>본 회사의 이사는 3인 이상, 감사는 1인 이상으로 한다. 다만, 자본금이 10억원 미만인 경우 이사는 1인 또는 2인으로, 감사는 선임하지 않아도 된다.</w:t>
      </w:r>
    </w:p>
    <w:p w14:paraId="203F12CD" w14:textId="61942F1D" w:rsidR="00ED075F" w:rsidRPr="00FE4B43" w:rsidRDefault="00ED075F" w:rsidP="00432C39">
      <w:pPr>
        <w:pStyle w:val="a"/>
        <w:spacing w:line="192" w:lineRule="auto"/>
        <w:rPr>
          <w:rFonts w:asciiTheme="minorHAnsi" w:eastAsiaTheme="minorHAnsi" w:hAnsiTheme="minorHAnsi"/>
        </w:rPr>
      </w:pPr>
      <w:r w:rsidRPr="00FE4B43">
        <w:rPr>
          <w:rFonts w:asciiTheme="minorHAnsi" w:eastAsiaTheme="minorHAnsi" w:hAnsiTheme="minorHAnsi" w:hint="eastAsia"/>
        </w:rPr>
        <w:t>이사와 감사는 주주총회에서 선임하며, 출석한 주주의 의결권의 과반수로 하되 발행주식총수의 4분의 1일상의 수로 하여야 한다.</w:t>
      </w:r>
    </w:p>
    <w:p w14:paraId="29302BDF" w14:textId="5CC45D81" w:rsidR="00ED075F" w:rsidRPr="00FE4B43" w:rsidRDefault="00ED075F" w:rsidP="00432C39">
      <w:pPr>
        <w:pStyle w:val="a"/>
        <w:spacing w:line="192" w:lineRule="auto"/>
        <w:rPr>
          <w:rFonts w:asciiTheme="minorHAnsi" w:eastAsiaTheme="minorHAnsi" w:hAnsiTheme="minorHAnsi"/>
        </w:rPr>
      </w:pPr>
      <w:r w:rsidRPr="00FE4B43">
        <w:rPr>
          <w:rFonts w:asciiTheme="minorHAnsi" w:eastAsiaTheme="minorHAnsi" w:hAnsiTheme="minorHAnsi"/>
        </w:rPr>
        <w:t>감사를 두지 아니하</w:t>
      </w:r>
      <w:r w:rsidRPr="00FE4B43">
        <w:rPr>
          <w:rFonts w:asciiTheme="minorHAnsi" w:eastAsiaTheme="minorHAnsi" w:hAnsiTheme="minorHAnsi" w:hint="eastAsia"/>
        </w:rPr>
        <w:t>는 경우</w:t>
      </w:r>
      <w:r w:rsidRPr="00FE4B43">
        <w:rPr>
          <w:rFonts w:asciiTheme="minorHAnsi" w:eastAsiaTheme="minorHAnsi" w:hAnsiTheme="minorHAnsi"/>
        </w:rPr>
        <w:t xml:space="preserve"> 주주총회가 감사의 업무 및 회사 재산</w:t>
      </w:r>
      <w:r w:rsidRPr="00FE4B43">
        <w:rPr>
          <w:rFonts w:asciiTheme="minorHAnsi" w:eastAsiaTheme="minorHAnsi" w:hAnsiTheme="minorHAnsi" w:hint="eastAsia"/>
        </w:rPr>
        <w:t xml:space="preserve"> </w:t>
      </w:r>
      <w:r w:rsidRPr="00FE4B43">
        <w:rPr>
          <w:rFonts w:asciiTheme="minorHAnsi" w:eastAsiaTheme="minorHAnsi" w:hAnsiTheme="minorHAnsi"/>
        </w:rPr>
        <w:t>상태에 관한 감독 및 감시업무를 수행한다.</w:t>
      </w:r>
    </w:p>
    <w:p w14:paraId="53E17CA9" w14:textId="77777777" w:rsidR="00ED075F" w:rsidRPr="00FE4B43" w:rsidRDefault="00ED075F" w:rsidP="00432C39">
      <w:pPr>
        <w:spacing w:line="192" w:lineRule="auto"/>
        <w:rPr>
          <w:rFonts w:asciiTheme="minorHAnsi" w:eastAsiaTheme="minorHAnsi" w:hAnsiTheme="minorHAnsi"/>
        </w:rPr>
      </w:pPr>
    </w:p>
    <w:p w14:paraId="1F25CD62" w14:textId="18DFE2A5" w:rsidR="00ED075F" w:rsidRPr="00FE4B43" w:rsidRDefault="00ED075F" w:rsidP="00432C39">
      <w:pPr>
        <w:spacing w:line="192" w:lineRule="auto"/>
        <w:rPr>
          <w:rFonts w:asciiTheme="minorHAnsi" w:eastAsiaTheme="minorHAnsi" w:hAnsiTheme="minorHAnsi"/>
        </w:rPr>
      </w:pPr>
      <w:r w:rsidRPr="00FE4B43">
        <w:rPr>
          <w:rFonts w:asciiTheme="minorHAnsi" w:eastAsiaTheme="minorHAnsi" w:hAnsiTheme="minorHAnsi" w:hint="eastAsia"/>
        </w:rPr>
        <w:t>제33조(이사와 감사의 임기)</w:t>
      </w:r>
    </w:p>
    <w:p w14:paraId="79711868" w14:textId="661D7609" w:rsidR="00ED075F" w:rsidRPr="00FE4B43" w:rsidRDefault="00ED075F" w:rsidP="00244C61">
      <w:pPr>
        <w:pStyle w:val="a"/>
        <w:numPr>
          <w:ilvl w:val="0"/>
          <w:numId w:val="24"/>
        </w:numPr>
        <w:spacing w:line="192" w:lineRule="auto"/>
        <w:rPr>
          <w:rFonts w:asciiTheme="minorHAnsi" w:eastAsiaTheme="minorHAnsi" w:hAnsiTheme="minorHAnsi"/>
        </w:rPr>
      </w:pPr>
      <w:r w:rsidRPr="00FE4B43">
        <w:rPr>
          <w:rFonts w:asciiTheme="minorHAnsi" w:eastAsiaTheme="minorHAnsi" w:hAnsiTheme="minorHAnsi" w:hint="eastAsia"/>
        </w:rPr>
        <w:t>이사의 임기는 취임 후 3년으로 한다. 그러나 이사의 임기가 재임 중 최종의 결산기에 관한 정기주주총회의 종결 전에 끝날 때에는 그 정기주주총회의 종결에 이르기까지 임기를 연장한다.</w:t>
      </w:r>
    </w:p>
    <w:p w14:paraId="0641205A" w14:textId="1E4B6307" w:rsidR="00ED075F" w:rsidRPr="00FE4B43" w:rsidRDefault="00ED075F" w:rsidP="00244C61">
      <w:pPr>
        <w:pStyle w:val="a"/>
        <w:numPr>
          <w:ilvl w:val="0"/>
          <w:numId w:val="24"/>
        </w:numPr>
        <w:spacing w:line="192" w:lineRule="auto"/>
        <w:rPr>
          <w:rFonts w:asciiTheme="minorHAnsi" w:eastAsiaTheme="minorHAnsi" w:hAnsiTheme="minorHAnsi"/>
        </w:rPr>
      </w:pPr>
      <w:r w:rsidRPr="00FE4B43">
        <w:rPr>
          <w:rFonts w:asciiTheme="minorHAnsi" w:eastAsiaTheme="minorHAnsi" w:hAnsiTheme="minorHAnsi" w:hint="eastAsia"/>
        </w:rPr>
        <w:t>감사의 임기는 취임 후 3년내의 최종의 결산기에 관한 정기주주총회 종결</w:t>
      </w:r>
      <w:r w:rsidR="004A166E" w:rsidRPr="00FE4B43">
        <w:rPr>
          <w:rFonts w:asciiTheme="minorHAnsi" w:eastAsiaTheme="minorHAnsi" w:hAnsiTheme="minorHAnsi" w:hint="eastAsia"/>
        </w:rPr>
        <w:t xml:space="preserve"> </w:t>
      </w:r>
      <w:proofErr w:type="spellStart"/>
      <w:r w:rsidRPr="00FE4B43">
        <w:rPr>
          <w:rFonts w:asciiTheme="minorHAnsi" w:eastAsiaTheme="minorHAnsi" w:hAnsiTheme="minorHAnsi" w:hint="eastAsia"/>
        </w:rPr>
        <w:t>시까지로</w:t>
      </w:r>
      <w:proofErr w:type="spellEnd"/>
      <w:r w:rsidRPr="00FE4B43">
        <w:rPr>
          <w:rFonts w:asciiTheme="minorHAnsi" w:eastAsiaTheme="minorHAnsi" w:hAnsiTheme="minorHAnsi" w:hint="eastAsia"/>
        </w:rPr>
        <w:t xml:space="preserve"> 한다.</w:t>
      </w:r>
    </w:p>
    <w:p w14:paraId="55A1B297" w14:textId="77777777" w:rsidR="00ED075F" w:rsidRPr="00FE4B43" w:rsidRDefault="00ED075F" w:rsidP="00432C39">
      <w:pPr>
        <w:spacing w:line="192" w:lineRule="auto"/>
        <w:rPr>
          <w:rFonts w:asciiTheme="minorHAnsi" w:eastAsiaTheme="minorHAnsi" w:hAnsiTheme="minorHAnsi"/>
        </w:rPr>
      </w:pPr>
    </w:p>
    <w:p w14:paraId="3928B128" w14:textId="77777777" w:rsidR="00ED075F" w:rsidRPr="00FE4B43" w:rsidRDefault="00ED075F" w:rsidP="00432C39">
      <w:pPr>
        <w:spacing w:line="192" w:lineRule="auto"/>
        <w:rPr>
          <w:rFonts w:asciiTheme="minorHAnsi" w:eastAsiaTheme="minorHAnsi" w:hAnsiTheme="minorHAnsi"/>
        </w:rPr>
      </w:pPr>
      <w:r w:rsidRPr="00FE4B43">
        <w:rPr>
          <w:rFonts w:asciiTheme="minorHAnsi" w:eastAsiaTheme="minorHAnsi" w:hAnsiTheme="minorHAnsi"/>
        </w:rPr>
        <w:t>제3</w:t>
      </w:r>
      <w:r w:rsidRPr="00FE4B43">
        <w:rPr>
          <w:rFonts w:asciiTheme="minorHAnsi" w:eastAsiaTheme="minorHAnsi" w:hAnsiTheme="minorHAnsi" w:hint="eastAsia"/>
        </w:rPr>
        <w:t>4</w:t>
      </w:r>
      <w:r w:rsidRPr="00FE4B43">
        <w:rPr>
          <w:rFonts w:asciiTheme="minorHAnsi" w:eastAsiaTheme="minorHAnsi" w:hAnsiTheme="minorHAnsi"/>
        </w:rPr>
        <w:t>조(이사</w:t>
      </w:r>
      <w:r w:rsidRPr="00FE4B43">
        <w:rPr>
          <w:rFonts w:asciiTheme="minorHAnsi" w:eastAsiaTheme="minorHAnsi" w:hAnsiTheme="minorHAnsi" w:hint="eastAsia"/>
        </w:rPr>
        <w:t>와 감사의</w:t>
      </w:r>
      <w:r w:rsidRPr="00FE4B43">
        <w:rPr>
          <w:rFonts w:asciiTheme="minorHAnsi" w:eastAsiaTheme="minorHAnsi" w:hAnsiTheme="minorHAnsi"/>
        </w:rPr>
        <w:t xml:space="preserve"> 보선)</w:t>
      </w:r>
    </w:p>
    <w:p w14:paraId="2A27AF11" w14:textId="2D27E00C" w:rsidR="00ED075F" w:rsidRPr="00FE4B43" w:rsidRDefault="00ED075F" w:rsidP="00244C61">
      <w:pPr>
        <w:pStyle w:val="a"/>
        <w:numPr>
          <w:ilvl w:val="0"/>
          <w:numId w:val="25"/>
        </w:numPr>
        <w:spacing w:line="192" w:lineRule="auto"/>
        <w:rPr>
          <w:rFonts w:asciiTheme="minorHAnsi" w:eastAsiaTheme="minorHAnsi" w:hAnsiTheme="minorHAnsi"/>
        </w:rPr>
      </w:pPr>
      <w:r w:rsidRPr="00FE4B43">
        <w:rPr>
          <w:rFonts w:asciiTheme="minorHAnsi" w:eastAsiaTheme="minorHAnsi" w:hAnsiTheme="minorHAnsi"/>
        </w:rPr>
        <w:t>이사</w:t>
      </w:r>
      <w:r w:rsidRPr="00FE4B43">
        <w:rPr>
          <w:rFonts w:asciiTheme="minorHAnsi" w:eastAsiaTheme="minorHAnsi" w:hAnsiTheme="minorHAnsi" w:hint="eastAsia"/>
        </w:rPr>
        <w:t xml:space="preserve"> 또는 감사가</w:t>
      </w:r>
      <w:r w:rsidRPr="00FE4B43">
        <w:rPr>
          <w:rFonts w:asciiTheme="minorHAnsi" w:eastAsiaTheme="minorHAnsi" w:hAnsiTheme="minorHAnsi"/>
        </w:rPr>
        <w:t xml:space="preserve"> 결원되었을 때는 임시주주총회를 소집하여 보결 선임한다. 그러나 잔여 임원의 법정원수가 충족되고 또한 업무집행상 지장이 없을 때는 보결 선임을 보류하거나 다음 정기주주 총회 시까지 연기할 수 있다.</w:t>
      </w:r>
    </w:p>
    <w:p w14:paraId="585B9DDB" w14:textId="7188611F" w:rsidR="00ED075F" w:rsidRPr="00FE4B43" w:rsidRDefault="00ED075F" w:rsidP="00244C61">
      <w:pPr>
        <w:pStyle w:val="a"/>
        <w:numPr>
          <w:ilvl w:val="0"/>
          <w:numId w:val="25"/>
        </w:numPr>
        <w:spacing w:line="192" w:lineRule="auto"/>
        <w:rPr>
          <w:rFonts w:asciiTheme="minorHAnsi" w:eastAsiaTheme="minorHAnsi" w:hAnsiTheme="minorHAnsi"/>
        </w:rPr>
      </w:pPr>
      <w:r w:rsidRPr="00FE4B43">
        <w:rPr>
          <w:rFonts w:asciiTheme="minorHAnsi" w:eastAsiaTheme="minorHAnsi" w:hAnsiTheme="minorHAnsi"/>
        </w:rPr>
        <w:t>보결 또는 증원에 의하여 선임된 이사</w:t>
      </w:r>
      <w:r w:rsidRPr="00FE4B43">
        <w:rPr>
          <w:rFonts w:asciiTheme="minorHAnsi" w:eastAsiaTheme="minorHAnsi" w:hAnsiTheme="minorHAnsi" w:hint="eastAsia"/>
        </w:rPr>
        <w:t>나 감사</w:t>
      </w:r>
      <w:r w:rsidRPr="00FE4B43">
        <w:rPr>
          <w:rFonts w:asciiTheme="minorHAnsi" w:eastAsiaTheme="minorHAnsi" w:hAnsiTheme="minorHAnsi"/>
        </w:rPr>
        <w:t xml:space="preserve">의 임기는 </w:t>
      </w:r>
      <w:r w:rsidRPr="00FE4B43">
        <w:rPr>
          <w:rFonts w:asciiTheme="minorHAnsi" w:eastAsiaTheme="minorHAnsi" w:hAnsiTheme="minorHAnsi" w:hint="eastAsia"/>
        </w:rPr>
        <w:t>선임된 날로부터 새로이 진행한다.</w:t>
      </w:r>
    </w:p>
    <w:p w14:paraId="65B9F638" w14:textId="77777777" w:rsidR="00ED075F" w:rsidRPr="00FE4B43" w:rsidRDefault="00ED075F" w:rsidP="00432C39">
      <w:pPr>
        <w:spacing w:line="192" w:lineRule="auto"/>
        <w:rPr>
          <w:rFonts w:asciiTheme="minorHAnsi" w:eastAsiaTheme="minorHAnsi" w:hAnsiTheme="minorHAnsi"/>
        </w:rPr>
      </w:pPr>
    </w:p>
    <w:p w14:paraId="07FA37B7" w14:textId="77777777" w:rsidR="002C661C" w:rsidRPr="00FE4B43" w:rsidRDefault="002C661C" w:rsidP="00432C39">
      <w:pPr>
        <w:spacing w:line="192" w:lineRule="auto"/>
        <w:rPr>
          <w:rFonts w:asciiTheme="minorHAnsi" w:eastAsiaTheme="minorHAnsi" w:hAnsiTheme="minorHAnsi"/>
        </w:rPr>
      </w:pPr>
    </w:p>
    <w:p w14:paraId="7E7E38C7" w14:textId="77777777" w:rsidR="00ED075F" w:rsidRPr="00FE4B43" w:rsidRDefault="00ED075F" w:rsidP="00432C39">
      <w:pPr>
        <w:spacing w:line="192" w:lineRule="auto"/>
        <w:rPr>
          <w:rFonts w:asciiTheme="minorHAnsi" w:eastAsiaTheme="minorHAnsi" w:hAnsiTheme="minorHAnsi"/>
          <w:bCs/>
        </w:rPr>
      </w:pPr>
      <w:r w:rsidRPr="00FE4B43">
        <w:rPr>
          <w:rFonts w:asciiTheme="minorHAnsi" w:eastAsiaTheme="minorHAnsi" w:hAnsiTheme="minorHAnsi"/>
        </w:rPr>
        <w:t>제3</w:t>
      </w:r>
      <w:r w:rsidRPr="00FE4B43">
        <w:rPr>
          <w:rFonts w:asciiTheme="minorHAnsi" w:eastAsiaTheme="minorHAnsi" w:hAnsiTheme="minorHAnsi" w:hint="eastAsia"/>
        </w:rPr>
        <w:t>5</w:t>
      </w:r>
      <w:r w:rsidRPr="00FE4B43">
        <w:rPr>
          <w:rFonts w:asciiTheme="minorHAnsi" w:eastAsiaTheme="minorHAnsi" w:hAnsiTheme="minorHAnsi"/>
        </w:rPr>
        <w:t>조(대표이사)</w:t>
      </w:r>
    </w:p>
    <w:p w14:paraId="7D1890AF" w14:textId="7F243AE3" w:rsidR="00054E2F" w:rsidRPr="00FE4B43" w:rsidRDefault="00054E2F" w:rsidP="00244C61">
      <w:pPr>
        <w:pStyle w:val="a"/>
        <w:numPr>
          <w:ilvl w:val="0"/>
          <w:numId w:val="26"/>
        </w:numPr>
        <w:spacing w:line="192" w:lineRule="auto"/>
        <w:rPr>
          <w:rFonts w:asciiTheme="minorHAnsi" w:eastAsiaTheme="minorHAnsi" w:hAnsiTheme="minorHAnsi"/>
        </w:rPr>
      </w:pPr>
      <w:r w:rsidRPr="00FE4B43">
        <w:rPr>
          <w:rFonts w:asciiTheme="minorHAnsi" w:eastAsiaTheme="minorHAnsi" w:hAnsiTheme="minorHAnsi" w:hint="eastAsia"/>
        </w:rPr>
        <w:t>회사는 이사회의 결의로 회장 1인, 사장 1인, 부사장, 전무이사 및 상무이사 약간 명을 둘 수 있다.</w:t>
      </w:r>
    </w:p>
    <w:p w14:paraId="5004D9A0" w14:textId="1841C5B0" w:rsidR="00054E2F" w:rsidRPr="00FE4B43" w:rsidRDefault="00054E2F" w:rsidP="00244C61">
      <w:pPr>
        <w:pStyle w:val="a"/>
        <w:numPr>
          <w:ilvl w:val="0"/>
          <w:numId w:val="26"/>
        </w:numPr>
        <w:spacing w:line="192" w:lineRule="auto"/>
        <w:rPr>
          <w:rFonts w:asciiTheme="minorHAnsi" w:eastAsiaTheme="minorHAnsi" w:hAnsiTheme="minorHAnsi"/>
        </w:rPr>
      </w:pPr>
      <w:r w:rsidRPr="00FE4B43">
        <w:rPr>
          <w:rFonts w:asciiTheme="minorHAnsi" w:eastAsiaTheme="minorHAnsi" w:hAnsiTheme="minorHAnsi" w:hint="eastAsia"/>
        </w:rPr>
        <w:t>대표이사는 이사회에서 선임한다. 단, 이사의 수가 2인 이하인 경우는 주주총회에서 선임한다.</w:t>
      </w:r>
    </w:p>
    <w:p w14:paraId="5C68AED5" w14:textId="2D04B203" w:rsidR="00054E2F" w:rsidRPr="00FE4B43" w:rsidRDefault="00054E2F" w:rsidP="00244C61">
      <w:pPr>
        <w:pStyle w:val="a"/>
        <w:numPr>
          <w:ilvl w:val="0"/>
          <w:numId w:val="26"/>
        </w:numPr>
        <w:spacing w:line="192" w:lineRule="auto"/>
        <w:rPr>
          <w:rFonts w:asciiTheme="minorHAnsi" w:eastAsiaTheme="minorHAnsi" w:hAnsiTheme="minorHAnsi"/>
        </w:rPr>
      </w:pPr>
      <w:r w:rsidRPr="00FE4B43">
        <w:rPr>
          <w:rFonts w:asciiTheme="minorHAnsi" w:eastAsiaTheme="minorHAnsi" w:hAnsiTheme="minorHAnsi" w:hint="eastAsia"/>
        </w:rPr>
        <w:t>대표이사는 본 회사를 대표하고, 대표이사가 수 명일 때는 각자 회사를 대표하되 이사회의 결의로 공동대표를 규정할 수 있다.</w:t>
      </w:r>
    </w:p>
    <w:p w14:paraId="459A601E" w14:textId="77777777" w:rsidR="00054E2F" w:rsidRPr="00FE4B43" w:rsidRDefault="00054E2F" w:rsidP="00432C39">
      <w:pPr>
        <w:spacing w:line="192" w:lineRule="auto"/>
        <w:rPr>
          <w:rFonts w:asciiTheme="minorHAnsi" w:eastAsiaTheme="minorHAnsi" w:hAnsiTheme="minorHAnsi"/>
        </w:rPr>
      </w:pPr>
    </w:p>
    <w:p w14:paraId="16E9587D" w14:textId="1F16798E" w:rsidR="00054E2F" w:rsidRPr="00FE4B43" w:rsidRDefault="00054E2F" w:rsidP="00432C39">
      <w:pPr>
        <w:spacing w:line="192" w:lineRule="auto"/>
        <w:rPr>
          <w:rFonts w:asciiTheme="minorHAnsi" w:eastAsiaTheme="minorHAnsi" w:hAnsiTheme="minorHAnsi"/>
        </w:rPr>
      </w:pPr>
      <w:r w:rsidRPr="00FE4B43">
        <w:rPr>
          <w:rFonts w:asciiTheme="minorHAnsi" w:eastAsiaTheme="minorHAnsi" w:hAnsiTheme="minorHAnsi"/>
        </w:rPr>
        <w:t>제3</w:t>
      </w:r>
      <w:r w:rsidRPr="00FE4B43">
        <w:rPr>
          <w:rFonts w:asciiTheme="minorHAnsi" w:eastAsiaTheme="minorHAnsi" w:hAnsiTheme="minorHAnsi" w:hint="eastAsia"/>
          <w:bCs/>
        </w:rPr>
        <w:t>6</w:t>
      </w:r>
      <w:r w:rsidRPr="00FE4B43">
        <w:rPr>
          <w:rFonts w:asciiTheme="minorHAnsi" w:eastAsiaTheme="minorHAnsi" w:hAnsiTheme="minorHAnsi"/>
        </w:rPr>
        <w:t>조(</w:t>
      </w:r>
      <w:r w:rsidRPr="00FE4B43">
        <w:rPr>
          <w:rFonts w:asciiTheme="minorHAnsi" w:eastAsiaTheme="minorHAnsi" w:hAnsiTheme="minorHAnsi" w:hint="eastAsia"/>
          <w:bCs/>
        </w:rPr>
        <w:t>업무집행</w:t>
      </w:r>
      <w:r w:rsidRPr="00FE4B43">
        <w:rPr>
          <w:rFonts w:asciiTheme="minorHAnsi" w:eastAsiaTheme="minorHAnsi" w:hAnsiTheme="minorHAnsi"/>
        </w:rPr>
        <w:t>)</w:t>
      </w:r>
    </w:p>
    <w:p w14:paraId="42187C95" w14:textId="48DF8CC1" w:rsidR="00ED075F" w:rsidRPr="00FE4B43" w:rsidRDefault="00ED075F" w:rsidP="00244C61">
      <w:pPr>
        <w:pStyle w:val="a"/>
        <w:numPr>
          <w:ilvl w:val="0"/>
          <w:numId w:val="27"/>
        </w:numPr>
        <w:spacing w:line="192" w:lineRule="auto"/>
        <w:rPr>
          <w:rFonts w:asciiTheme="minorHAnsi" w:eastAsiaTheme="minorHAnsi" w:hAnsiTheme="minorHAnsi"/>
        </w:rPr>
      </w:pPr>
      <w:r w:rsidRPr="00FE4B43">
        <w:rPr>
          <w:rFonts w:asciiTheme="minorHAnsi" w:eastAsiaTheme="minorHAnsi" w:hAnsiTheme="minorHAnsi"/>
        </w:rPr>
        <w:t>대표이사는 본 회사를 대표하고 업무를 총괄</w:t>
      </w:r>
      <w:r w:rsidR="00054E2F" w:rsidRPr="00FE4B43">
        <w:rPr>
          <w:rFonts w:asciiTheme="minorHAnsi" w:eastAsiaTheme="minorHAnsi" w:hAnsiTheme="minorHAnsi" w:hint="eastAsia"/>
        </w:rPr>
        <w:t>하며, 부사장, 전무이사 또는 상무이사는 대표이사를 보좌하여 그 업무를 분장한다.</w:t>
      </w:r>
    </w:p>
    <w:p w14:paraId="063FADC6" w14:textId="0B622C0E" w:rsidR="00054E2F" w:rsidRPr="00FE4B43" w:rsidRDefault="00054E2F" w:rsidP="00432C39">
      <w:pPr>
        <w:pStyle w:val="a"/>
        <w:spacing w:line="192" w:lineRule="auto"/>
        <w:rPr>
          <w:rFonts w:asciiTheme="minorHAnsi" w:eastAsiaTheme="minorHAnsi" w:hAnsiTheme="minorHAnsi"/>
        </w:rPr>
      </w:pPr>
      <w:r w:rsidRPr="00FE4B43">
        <w:rPr>
          <w:rFonts w:asciiTheme="minorHAnsi" w:eastAsiaTheme="minorHAnsi" w:hAnsiTheme="minorHAnsi" w:hint="eastAsia"/>
        </w:rPr>
        <w:t>대표이사 유</w:t>
      </w:r>
      <w:r w:rsidR="007B6A2C" w:rsidRPr="00FE4B43">
        <w:rPr>
          <w:rFonts w:asciiTheme="minorHAnsi" w:eastAsiaTheme="minorHAnsi" w:hAnsiTheme="minorHAnsi" w:hint="eastAsia"/>
        </w:rPr>
        <w:t xml:space="preserve">고 </w:t>
      </w:r>
      <w:r w:rsidRPr="00FE4B43">
        <w:rPr>
          <w:rFonts w:asciiTheme="minorHAnsi" w:eastAsiaTheme="minorHAnsi" w:hAnsiTheme="minorHAnsi" w:hint="eastAsia"/>
        </w:rPr>
        <w:t>시에는 부사장, 전무이사 또는 상무이사가 대표이사의 직무를 대행한다.</w:t>
      </w:r>
    </w:p>
    <w:p w14:paraId="29A6B0B6" w14:textId="77777777" w:rsidR="00ED075F" w:rsidRPr="00FE4B43" w:rsidRDefault="00ED075F" w:rsidP="00432C39">
      <w:pPr>
        <w:spacing w:line="192" w:lineRule="auto"/>
        <w:rPr>
          <w:rFonts w:asciiTheme="minorHAnsi" w:eastAsiaTheme="minorHAnsi" w:hAnsiTheme="minorHAnsi"/>
        </w:rPr>
      </w:pPr>
    </w:p>
    <w:p w14:paraId="4AEB7416" w14:textId="1F82B2CB" w:rsidR="00054E2F" w:rsidRPr="00FE4B43" w:rsidRDefault="00054E2F" w:rsidP="00432C39">
      <w:pPr>
        <w:spacing w:line="192" w:lineRule="auto"/>
        <w:rPr>
          <w:rFonts w:asciiTheme="minorHAnsi" w:eastAsiaTheme="minorHAnsi" w:hAnsiTheme="minorHAnsi"/>
        </w:rPr>
      </w:pPr>
      <w:r w:rsidRPr="00FE4B43">
        <w:rPr>
          <w:rFonts w:asciiTheme="minorHAnsi" w:eastAsiaTheme="minorHAnsi" w:hAnsiTheme="minorHAnsi"/>
        </w:rPr>
        <w:t>제3</w:t>
      </w:r>
      <w:r w:rsidRPr="00FE4B43">
        <w:rPr>
          <w:rFonts w:asciiTheme="minorHAnsi" w:eastAsiaTheme="minorHAnsi" w:hAnsiTheme="minorHAnsi" w:hint="eastAsia"/>
        </w:rPr>
        <w:t>7조</w:t>
      </w:r>
      <w:r w:rsidRPr="00FE4B43">
        <w:rPr>
          <w:rFonts w:asciiTheme="minorHAnsi" w:eastAsiaTheme="minorHAnsi" w:hAnsiTheme="minorHAnsi"/>
        </w:rPr>
        <w:t xml:space="preserve">(이사의 </w:t>
      </w:r>
      <w:r w:rsidRPr="00FE4B43">
        <w:rPr>
          <w:rFonts w:asciiTheme="minorHAnsi" w:eastAsiaTheme="minorHAnsi" w:hAnsiTheme="minorHAnsi" w:hint="eastAsia"/>
        </w:rPr>
        <w:t>의</w:t>
      </w:r>
      <w:r w:rsidRPr="00FE4B43">
        <w:rPr>
          <w:rFonts w:asciiTheme="minorHAnsi" w:eastAsiaTheme="minorHAnsi" w:hAnsiTheme="minorHAnsi"/>
        </w:rPr>
        <w:t>무)</w:t>
      </w:r>
    </w:p>
    <w:p w14:paraId="48AD5272" w14:textId="282E6185" w:rsidR="00054E2F" w:rsidRPr="00FE4B43" w:rsidRDefault="00054E2F" w:rsidP="00244C61">
      <w:pPr>
        <w:pStyle w:val="a"/>
        <w:numPr>
          <w:ilvl w:val="0"/>
          <w:numId w:val="28"/>
        </w:numPr>
        <w:spacing w:line="192" w:lineRule="auto"/>
        <w:rPr>
          <w:rFonts w:asciiTheme="minorHAnsi" w:eastAsiaTheme="minorHAnsi" w:hAnsiTheme="minorHAnsi"/>
        </w:rPr>
      </w:pPr>
      <w:r w:rsidRPr="00FE4B43">
        <w:rPr>
          <w:rFonts w:asciiTheme="minorHAnsi" w:eastAsiaTheme="minorHAnsi" w:hAnsiTheme="minorHAnsi"/>
        </w:rPr>
        <w:t xml:space="preserve">이사는 법령과 정관의 규정에 따라 선량한 관리자의 주의로서 </w:t>
      </w:r>
      <w:r w:rsidRPr="00FE4B43">
        <w:rPr>
          <w:rFonts w:asciiTheme="minorHAnsi" w:eastAsiaTheme="minorHAnsi" w:hAnsiTheme="minorHAnsi" w:hint="eastAsia"/>
        </w:rPr>
        <w:t xml:space="preserve">회사를 위하여 </w:t>
      </w:r>
      <w:r w:rsidRPr="00FE4B43">
        <w:rPr>
          <w:rFonts w:asciiTheme="minorHAnsi" w:eastAsiaTheme="minorHAnsi" w:hAnsiTheme="minorHAnsi"/>
        </w:rPr>
        <w:t xml:space="preserve">그 </w:t>
      </w:r>
      <w:r w:rsidRPr="00FE4B43">
        <w:rPr>
          <w:rFonts w:asciiTheme="minorHAnsi" w:eastAsiaTheme="minorHAnsi" w:hAnsiTheme="minorHAnsi"/>
        </w:rPr>
        <w:lastRenderedPageBreak/>
        <w:t>직무를 수행하여야 한다.</w:t>
      </w:r>
    </w:p>
    <w:p w14:paraId="7C11A871" w14:textId="2A7E8419" w:rsidR="00054E2F" w:rsidRPr="00FE4B43" w:rsidRDefault="00054E2F" w:rsidP="00244C61">
      <w:pPr>
        <w:pStyle w:val="a"/>
        <w:numPr>
          <w:ilvl w:val="0"/>
          <w:numId w:val="28"/>
        </w:numPr>
        <w:spacing w:line="192" w:lineRule="auto"/>
        <w:rPr>
          <w:rFonts w:asciiTheme="minorHAnsi" w:eastAsiaTheme="minorHAnsi" w:hAnsiTheme="minorHAnsi"/>
        </w:rPr>
      </w:pPr>
      <w:r w:rsidRPr="00FE4B43">
        <w:rPr>
          <w:rFonts w:asciiTheme="minorHAnsi" w:eastAsiaTheme="minorHAnsi" w:hAnsiTheme="minorHAnsi" w:hint="eastAsia"/>
        </w:rPr>
        <w:t>이사는 회사에 현저하게 손해를 미칠 염려가 있는 사실을 발견한 때에는 즉시 이를 감사에게 보고하여야 한다. 단, 감사를 두지 않은 경우에는 주주총회에, 감사를 갈음하여 감사위원회를 둔 경우에는 감사위원회에 보고하여야 한다.</w:t>
      </w:r>
    </w:p>
    <w:p w14:paraId="278E2B8A" w14:textId="1347524F" w:rsidR="00054E2F" w:rsidRPr="00FE4B43" w:rsidRDefault="00054E2F" w:rsidP="00244C61">
      <w:pPr>
        <w:pStyle w:val="a"/>
        <w:numPr>
          <w:ilvl w:val="0"/>
          <w:numId w:val="28"/>
        </w:numPr>
        <w:spacing w:line="192" w:lineRule="auto"/>
        <w:rPr>
          <w:rFonts w:asciiTheme="minorHAnsi" w:eastAsiaTheme="minorHAnsi" w:hAnsiTheme="minorHAnsi"/>
        </w:rPr>
      </w:pPr>
      <w:r w:rsidRPr="00FE4B43">
        <w:rPr>
          <w:rFonts w:asciiTheme="minorHAnsi" w:eastAsiaTheme="minorHAnsi" w:hAnsiTheme="minorHAnsi" w:hint="eastAsia"/>
        </w:rPr>
        <w:t xml:space="preserve">이사는 </w:t>
      </w:r>
      <w:proofErr w:type="spellStart"/>
      <w:r w:rsidRPr="00FE4B43">
        <w:rPr>
          <w:rFonts w:asciiTheme="minorHAnsi" w:eastAsiaTheme="minorHAnsi" w:hAnsiTheme="minorHAnsi" w:hint="eastAsia"/>
        </w:rPr>
        <w:t>재임중뿐만</w:t>
      </w:r>
      <w:proofErr w:type="spellEnd"/>
      <w:r w:rsidRPr="00FE4B43">
        <w:rPr>
          <w:rFonts w:asciiTheme="minorHAnsi" w:eastAsiaTheme="minorHAnsi" w:hAnsiTheme="minorHAnsi" w:hint="eastAsia"/>
        </w:rPr>
        <w:t xml:space="preserve"> 아니라 퇴임 후에도 직무상 </w:t>
      </w:r>
      <w:proofErr w:type="spellStart"/>
      <w:r w:rsidRPr="00FE4B43">
        <w:rPr>
          <w:rFonts w:asciiTheme="minorHAnsi" w:eastAsiaTheme="minorHAnsi" w:hAnsiTheme="minorHAnsi" w:hint="eastAsia"/>
        </w:rPr>
        <w:t>지득한</w:t>
      </w:r>
      <w:proofErr w:type="spellEnd"/>
      <w:r w:rsidRPr="00FE4B43">
        <w:rPr>
          <w:rFonts w:asciiTheme="minorHAnsi" w:eastAsiaTheme="minorHAnsi" w:hAnsiTheme="minorHAnsi" w:hint="eastAsia"/>
        </w:rPr>
        <w:t xml:space="preserve"> 회사의 영업상 비밀을 </w:t>
      </w:r>
      <w:proofErr w:type="spellStart"/>
      <w:r w:rsidRPr="00FE4B43">
        <w:rPr>
          <w:rFonts w:asciiTheme="minorHAnsi" w:eastAsiaTheme="minorHAnsi" w:hAnsiTheme="minorHAnsi" w:hint="eastAsia"/>
        </w:rPr>
        <w:t>누성하거나</w:t>
      </w:r>
      <w:proofErr w:type="spellEnd"/>
      <w:r w:rsidRPr="00FE4B43">
        <w:rPr>
          <w:rFonts w:asciiTheme="minorHAnsi" w:eastAsiaTheme="minorHAnsi" w:hAnsiTheme="minorHAnsi" w:hint="eastAsia"/>
        </w:rPr>
        <w:t xml:space="preserve"> 이용할 수 있게 하여서는 아니 된다.</w:t>
      </w:r>
    </w:p>
    <w:p w14:paraId="474BAD0F" w14:textId="27091A81" w:rsidR="00054E2F" w:rsidRPr="00FE4B43" w:rsidRDefault="00054E2F" w:rsidP="00244C61">
      <w:pPr>
        <w:pStyle w:val="a"/>
        <w:numPr>
          <w:ilvl w:val="0"/>
          <w:numId w:val="28"/>
        </w:numPr>
        <w:spacing w:line="192" w:lineRule="auto"/>
        <w:rPr>
          <w:rFonts w:asciiTheme="minorHAnsi" w:eastAsiaTheme="minorHAnsi" w:hAnsiTheme="minorHAnsi"/>
        </w:rPr>
      </w:pPr>
      <w:r w:rsidRPr="00FE4B43">
        <w:rPr>
          <w:rFonts w:asciiTheme="minorHAnsi" w:eastAsiaTheme="minorHAnsi" w:hAnsiTheme="minorHAnsi" w:hint="eastAsia"/>
        </w:rPr>
        <w:t>감사에 대하여는 전 항의 규정을 준용한다.</w:t>
      </w:r>
    </w:p>
    <w:p w14:paraId="3566C7C1" w14:textId="77777777" w:rsidR="00054E2F" w:rsidRPr="00FE4B43" w:rsidRDefault="00054E2F" w:rsidP="00432C39">
      <w:pPr>
        <w:spacing w:line="192" w:lineRule="auto"/>
        <w:rPr>
          <w:rFonts w:asciiTheme="minorHAnsi" w:eastAsiaTheme="minorHAnsi" w:hAnsiTheme="minorHAnsi"/>
        </w:rPr>
      </w:pPr>
    </w:p>
    <w:p w14:paraId="77AB016F" w14:textId="31730CC1" w:rsidR="00054E2F" w:rsidRPr="00FE4B43" w:rsidRDefault="00054E2F" w:rsidP="00432C39">
      <w:pPr>
        <w:spacing w:line="192" w:lineRule="auto"/>
        <w:rPr>
          <w:rFonts w:asciiTheme="minorHAnsi" w:eastAsiaTheme="minorHAnsi" w:hAnsiTheme="minorHAnsi"/>
        </w:rPr>
      </w:pPr>
      <w:r w:rsidRPr="00FE4B43">
        <w:rPr>
          <w:rFonts w:asciiTheme="minorHAnsi" w:eastAsiaTheme="minorHAnsi" w:hAnsiTheme="minorHAnsi" w:hint="eastAsia"/>
        </w:rPr>
        <w:t>제38조(감사의 직무)</w:t>
      </w:r>
    </w:p>
    <w:p w14:paraId="61487C48" w14:textId="219D0C65" w:rsidR="00054E2F" w:rsidRPr="00FE4B43" w:rsidRDefault="00054E2F" w:rsidP="00244C61">
      <w:pPr>
        <w:pStyle w:val="a"/>
        <w:numPr>
          <w:ilvl w:val="0"/>
          <w:numId w:val="29"/>
        </w:numPr>
        <w:spacing w:line="192" w:lineRule="auto"/>
        <w:rPr>
          <w:rFonts w:asciiTheme="minorHAnsi" w:eastAsiaTheme="minorHAnsi" w:hAnsiTheme="minorHAnsi"/>
        </w:rPr>
      </w:pPr>
      <w:r w:rsidRPr="00FE4B43">
        <w:rPr>
          <w:rFonts w:asciiTheme="minorHAnsi" w:eastAsiaTheme="minorHAnsi" w:hAnsiTheme="minorHAnsi" w:hint="eastAsia"/>
        </w:rPr>
        <w:t>감사는 회사의 회계와 업무를 감사한다.</w:t>
      </w:r>
    </w:p>
    <w:p w14:paraId="61719E08" w14:textId="791ACAC0" w:rsidR="00054E2F" w:rsidRPr="00FE4B43" w:rsidRDefault="00054E2F" w:rsidP="00244C61">
      <w:pPr>
        <w:pStyle w:val="a"/>
        <w:numPr>
          <w:ilvl w:val="0"/>
          <w:numId w:val="29"/>
        </w:numPr>
        <w:spacing w:line="192" w:lineRule="auto"/>
        <w:rPr>
          <w:rFonts w:asciiTheme="minorHAnsi" w:eastAsiaTheme="minorHAnsi" w:hAnsiTheme="minorHAnsi"/>
        </w:rPr>
      </w:pPr>
      <w:r w:rsidRPr="00FE4B43">
        <w:rPr>
          <w:rFonts w:asciiTheme="minorHAnsi" w:eastAsiaTheme="minorHAnsi" w:hAnsiTheme="minorHAnsi" w:hint="eastAsia"/>
        </w:rPr>
        <w:t>감사는 언제든지 이사에 대하여 영업에 관한 보고를 요구하거나 회사의 업무와 재산상태를 조사할 수 있다.</w:t>
      </w:r>
    </w:p>
    <w:p w14:paraId="3C3D160D" w14:textId="607B4BE0" w:rsidR="00054E2F" w:rsidRPr="00FE4B43" w:rsidRDefault="00054E2F" w:rsidP="00244C61">
      <w:pPr>
        <w:pStyle w:val="a"/>
        <w:numPr>
          <w:ilvl w:val="0"/>
          <w:numId w:val="29"/>
        </w:numPr>
        <w:spacing w:line="192" w:lineRule="auto"/>
        <w:rPr>
          <w:rFonts w:asciiTheme="minorHAnsi" w:eastAsiaTheme="minorHAnsi" w:hAnsiTheme="minorHAnsi"/>
        </w:rPr>
      </w:pPr>
      <w:r w:rsidRPr="00FE4B43">
        <w:rPr>
          <w:rFonts w:asciiTheme="minorHAnsi" w:eastAsiaTheme="minorHAnsi" w:hAnsiTheme="minorHAnsi" w:hint="eastAsia"/>
        </w:rPr>
        <w:t>감사는 회사의 비용으로 전문가의 도움을 구할 수 있다.</w:t>
      </w:r>
    </w:p>
    <w:p w14:paraId="20421521" w14:textId="685FCC22" w:rsidR="00054E2F" w:rsidRPr="00FE4B43" w:rsidRDefault="00054E2F" w:rsidP="00244C61">
      <w:pPr>
        <w:pStyle w:val="a"/>
        <w:numPr>
          <w:ilvl w:val="0"/>
          <w:numId w:val="29"/>
        </w:numPr>
        <w:spacing w:line="192" w:lineRule="auto"/>
        <w:rPr>
          <w:rFonts w:asciiTheme="minorHAnsi" w:eastAsiaTheme="minorHAnsi" w:hAnsiTheme="minorHAnsi"/>
        </w:rPr>
      </w:pPr>
      <w:r w:rsidRPr="00FE4B43">
        <w:rPr>
          <w:rFonts w:asciiTheme="minorHAnsi" w:eastAsiaTheme="minorHAnsi" w:hAnsiTheme="minorHAnsi" w:hint="eastAsia"/>
        </w:rPr>
        <w:t>감사는 이사회에 출석하여 의견을 진술할 수 있으며, 이사회를 두지 않을 경우 주주총회에 출석하여 의견을 진술할 수 있다.</w:t>
      </w:r>
    </w:p>
    <w:p w14:paraId="7BB71B34" w14:textId="415D0656" w:rsidR="00054E2F" w:rsidRPr="00FE4B43" w:rsidRDefault="00054E2F" w:rsidP="00244C61">
      <w:pPr>
        <w:pStyle w:val="a"/>
        <w:numPr>
          <w:ilvl w:val="0"/>
          <w:numId w:val="29"/>
        </w:numPr>
        <w:spacing w:line="192" w:lineRule="auto"/>
        <w:rPr>
          <w:rFonts w:asciiTheme="minorHAnsi" w:eastAsiaTheme="minorHAnsi" w:hAnsiTheme="minorHAnsi"/>
        </w:rPr>
      </w:pPr>
      <w:r w:rsidRPr="00FE4B43">
        <w:rPr>
          <w:rFonts w:asciiTheme="minorHAnsi" w:eastAsiaTheme="minorHAnsi" w:hAnsiTheme="minorHAnsi" w:hint="eastAsia"/>
        </w:rPr>
        <w:t>감사는 회의 목적사항과 소집의 이유를 기재한 서면을 이사회에 제출하여 주주총회의 소집을 청구할 수 있다.</w:t>
      </w:r>
    </w:p>
    <w:p w14:paraId="4CB2C9A8" w14:textId="77777777" w:rsidR="00054E2F" w:rsidRPr="00FE4B43" w:rsidRDefault="00054E2F" w:rsidP="00432C39">
      <w:pPr>
        <w:spacing w:line="192" w:lineRule="auto"/>
        <w:rPr>
          <w:rFonts w:asciiTheme="minorHAnsi" w:eastAsiaTheme="minorHAnsi" w:hAnsiTheme="minorHAnsi"/>
        </w:rPr>
      </w:pPr>
    </w:p>
    <w:p w14:paraId="0D23ABD9" w14:textId="3DE14EB2" w:rsidR="00054E2F" w:rsidRPr="00FE4B43" w:rsidRDefault="00054E2F" w:rsidP="00432C39">
      <w:pPr>
        <w:spacing w:line="192" w:lineRule="auto"/>
        <w:rPr>
          <w:rFonts w:asciiTheme="minorHAnsi" w:eastAsiaTheme="minorHAnsi" w:hAnsiTheme="minorHAnsi"/>
        </w:rPr>
      </w:pPr>
      <w:r w:rsidRPr="00FE4B43">
        <w:rPr>
          <w:rFonts w:asciiTheme="minorHAnsi" w:eastAsiaTheme="minorHAnsi" w:hAnsiTheme="minorHAnsi" w:hint="eastAsia"/>
        </w:rPr>
        <w:t>제39조(</w:t>
      </w:r>
      <w:proofErr w:type="spellStart"/>
      <w:r w:rsidRPr="00FE4B43">
        <w:rPr>
          <w:rFonts w:asciiTheme="minorHAnsi" w:eastAsiaTheme="minorHAnsi" w:hAnsiTheme="minorHAnsi" w:hint="eastAsia"/>
        </w:rPr>
        <w:t>감사록</w:t>
      </w:r>
      <w:proofErr w:type="spellEnd"/>
      <w:r w:rsidRPr="00FE4B43">
        <w:rPr>
          <w:rFonts w:asciiTheme="minorHAnsi" w:eastAsiaTheme="minorHAnsi" w:hAnsiTheme="minorHAnsi" w:hint="eastAsia"/>
        </w:rPr>
        <w:t>) 감사는 감사에 관하여 감사록을 작성하여야 하며, 감사록에는 감사의 실시요령과 그 결과를 기재하고 감사를 실시한 감사가 기명날인 또는 서명하여야 한다.</w:t>
      </w:r>
    </w:p>
    <w:p w14:paraId="75F8A5BB" w14:textId="77777777" w:rsidR="00054E2F" w:rsidRPr="00FE4B43" w:rsidRDefault="00054E2F" w:rsidP="00432C39">
      <w:pPr>
        <w:spacing w:line="192" w:lineRule="auto"/>
        <w:rPr>
          <w:rFonts w:asciiTheme="minorHAnsi" w:eastAsiaTheme="minorHAnsi" w:hAnsiTheme="minorHAnsi"/>
        </w:rPr>
      </w:pPr>
    </w:p>
    <w:p w14:paraId="09F0502F" w14:textId="77777777" w:rsidR="00054E2F" w:rsidRPr="00FE4B43" w:rsidRDefault="00054E2F" w:rsidP="00432C39">
      <w:pPr>
        <w:spacing w:line="192" w:lineRule="auto"/>
        <w:rPr>
          <w:rFonts w:asciiTheme="minorHAnsi" w:eastAsiaTheme="minorHAnsi" w:hAnsiTheme="minorHAnsi"/>
        </w:rPr>
      </w:pPr>
      <w:r w:rsidRPr="00FE4B43">
        <w:rPr>
          <w:rFonts w:asciiTheme="minorHAnsi" w:eastAsiaTheme="minorHAnsi" w:hAnsiTheme="minorHAnsi"/>
        </w:rPr>
        <w:t>제</w:t>
      </w:r>
      <w:r w:rsidRPr="00FE4B43">
        <w:rPr>
          <w:rFonts w:asciiTheme="minorHAnsi" w:eastAsiaTheme="minorHAnsi" w:hAnsiTheme="minorHAnsi" w:hint="eastAsia"/>
        </w:rPr>
        <w:t>40</w:t>
      </w:r>
      <w:r w:rsidRPr="00FE4B43">
        <w:rPr>
          <w:rFonts w:asciiTheme="minorHAnsi" w:eastAsiaTheme="minorHAnsi" w:hAnsiTheme="minorHAnsi"/>
        </w:rPr>
        <w:t>조(임원의 보수와 퇴직금)</w:t>
      </w:r>
    </w:p>
    <w:p w14:paraId="5A884640" w14:textId="76988A54" w:rsidR="00054E2F" w:rsidRPr="00FE4B43" w:rsidRDefault="00054E2F" w:rsidP="00244C61">
      <w:pPr>
        <w:pStyle w:val="a"/>
        <w:numPr>
          <w:ilvl w:val="0"/>
          <w:numId w:val="30"/>
        </w:numPr>
        <w:spacing w:line="192" w:lineRule="auto"/>
        <w:rPr>
          <w:rFonts w:asciiTheme="minorHAnsi" w:eastAsiaTheme="minorHAnsi" w:hAnsiTheme="minorHAnsi"/>
        </w:rPr>
      </w:pPr>
      <w:r w:rsidRPr="00FE4B43">
        <w:rPr>
          <w:rFonts w:asciiTheme="minorHAnsi" w:eastAsiaTheme="minorHAnsi" w:hAnsiTheme="minorHAnsi" w:hint="eastAsia"/>
        </w:rPr>
        <w:t>이사와 감사의 보수는 주주총회의 결의를 거친 임원보수규정에 의한다. 단, 직원의 업무를 겸하여 수행하는 임원에 있어서 직원의 업무에 대한 보수는 여타 직원의 경우에 준한다.</w:t>
      </w:r>
    </w:p>
    <w:p w14:paraId="3605AABB" w14:textId="6340C662" w:rsidR="00054E2F" w:rsidRPr="00FE4B43" w:rsidRDefault="00054E2F" w:rsidP="00244C61">
      <w:pPr>
        <w:pStyle w:val="a"/>
        <w:numPr>
          <w:ilvl w:val="0"/>
          <w:numId w:val="30"/>
        </w:numPr>
        <w:spacing w:line="192" w:lineRule="auto"/>
        <w:rPr>
          <w:rFonts w:asciiTheme="minorHAnsi" w:eastAsiaTheme="minorHAnsi" w:hAnsiTheme="minorHAnsi"/>
        </w:rPr>
      </w:pPr>
      <w:r w:rsidRPr="00FE4B43">
        <w:rPr>
          <w:rFonts w:asciiTheme="minorHAnsi" w:eastAsiaTheme="minorHAnsi" w:hAnsiTheme="minorHAnsi"/>
        </w:rPr>
        <w:t>임원의 퇴직금의 지급은 주주총회의 결의를 거친 임원퇴직금 지급규정에 의한다.</w:t>
      </w:r>
    </w:p>
    <w:p w14:paraId="40EEB680" w14:textId="125B720B" w:rsidR="00054E2F" w:rsidRPr="00FE4B43" w:rsidRDefault="00054E2F" w:rsidP="00244C61">
      <w:pPr>
        <w:pStyle w:val="a"/>
        <w:numPr>
          <w:ilvl w:val="0"/>
          <w:numId w:val="30"/>
        </w:numPr>
        <w:spacing w:line="192" w:lineRule="auto"/>
        <w:rPr>
          <w:rFonts w:asciiTheme="minorHAnsi" w:eastAsiaTheme="minorHAnsi" w:hAnsiTheme="minorHAnsi"/>
        </w:rPr>
      </w:pPr>
      <w:r w:rsidRPr="00FE4B43">
        <w:rPr>
          <w:rFonts w:asciiTheme="minorHAnsi" w:eastAsiaTheme="minorHAnsi" w:hAnsiTheme="minorHAnsi" w:hint="eastAsia"/>
        </w:rPr>
        <w:t>임원의 유고</w:t>
      </w:r>
      <w:r w:rsidR="007B6A2C" w:rsidRPr="00FE4B43">
        <w:rPr>
          <w:rFonts w:asciiTheme="minorHAnsi" w:eastAsiaTheme="minorHAnsi" w:hAnsiTheme="minorHAnsi" w:hint="eastAsia"/>
        </w:rPr>
        <w:t xml:space="preserve"> </w:t>
      </w:r>
      <w:r w:rsidRPr="00FE4B43">
        <w:rPr>
          <w:rFonts w:asciiTheme="minorHAnsi" w:eastAsiaTheme="minorHAnsi" w:hAnsiTheme="minorHAnsi" w:hint="eastAsia"/>
        </w:rPr>
        <w:t>시 주주총회의 결의를 거친 임원 사망위로금 지급규정에 의하여 유가족에게 지급한다.</w:t>
      </w:r>
    </w:p>
    <w:p w14:paraId="683E8CE6" w14:textId="5932C2A5" w:rsidR="00054E2F" w:rsidRPr="00FE4B43" w:rsidRDefault="00054E2F" w:rsidP="00244C61">
      <w:pPr>
        <w:pStyle w:val="a"/>
        <w:numPr>
          <w:ilvl w:val="0"/>
          <w:numId w:val="30"/>
        </w:numPr>
        <w:spacing w:line="192" w:lineRule="auto"/>
        <w:rPr>
          <w:rFonts w:asciiTheme="minorHAnsi" w:eastAsiaTheme="minorHAnsi" w:hAnsiTheme="minorHAnsi"/>
        </w:rPr>
      </w:pPr>
      <w:r w:rsidRPr="00FE4B43">
        <w:rPr>
          <w:rFonts w:asciiTheme="minorHAnsi" w:eastAsiaTheme="minorHAnsi" w:hAnsiTheme="minorHAnsi" w:hint="eastAsia"/>
        </w:rPr>
        <w:t>임원의 장해</w:t>
      </w:r>
      <w:r w:rsidR="007B6A2C" w:rsidRPr="00FE4B43">
        <w:rPr>
          <w:rFonts w:asciiTheme="minorHAnsi" w:eastAsiaTheme="minorHAnsi" w:hAnsiTheme="minorHAnsi" w:hint="eastAsia"/>
        </w:rPr>
        <w:t xml:space="preserve"> </w:t>
      </w:r>
      <w:r w:rsidRPr="00FE4B43">
        <w:rPr>
          <w:rFonts w:asciiTheme="minorHAnsi" w:eastAsiaTheme="minorHAnsi" w:hAnsiTheme="minorHAnsi" w:hint="eastAsia"/>
        </w:rPr>
        <w:t>시 주주총회의 결의를 거친 임원 장해보상금 지급규정에 의하여 지급한다.</w:t>
      </w:r>
    </w:p>
    <w:p w14:paraId="01526199" w14:textId="5BF59D88" w:rsidR="00054E2F" w:rsidRPr="00FE4B43" w:rsidRDefault="00054E2F" w:rsidP="00244C61">
      <w:pPr>
        <w:pStyle w:val="a"/>
        <w:numPr>
          <w:ilvl w:val="0"/>
          <w:numId w:val="30"/>
        </w:numPr>
        <w:spacing w:line="192" w:lineRule="auto"/>
        <w:rPr>
          <w:rFonts w:asciiTheme="minorHAnsi" w:eastAsiaTheme="minorHAnsi" w:hAnsiTheme="minorHAnsi"/>
        </w:rPr>
      </w:pPr>
      <w:r w:rsidRPr="00FE4B43">
        <w:rPr>
          <w:rFonts w:asciiTheme="minorHAnsi" w:eastAsiaTheme="minorHAnsi" w:hAnsiTheme="minorHAnsi" w:hint="eastAsia"/>
        </w:rPr>
        <w:t>임원의 복리후생은 주주총회의 결의를 거친 임원 복리후생 지급규정에 의한다.</w:t>
      </w:r>
    </w:p>
    <w:p w14:paraId="7F0995D4" w14:textId="77777777" w:rsidR="00970AA7" w:rsidRPr="00FE4B43" w:rsidRDefault="00970AA7" w:rsidP="00432C39">
      <w:pPr>
        <w:spacing w:line="192" w:lineRule="auto"/>
        <w:rPr>
          <w:rFonts w:asciiTheme="minorHAnsi" w:eastAsiaTheme="minorHAnsi" w:hAnsiTheme="minorHAnsi"/>
        </w:rPr>
      </w:pPr>
    </w:p>
    <w:p w14:paraId="0525C44A" w14:textId="77777777" w:rsidR="00970AA7" w:rsidRPr="00FE4B43" w:rsidRDefault="00970AA7" w:rsidP="00432C39">
      <w:pPr>
        <w:spacing w:line="192" w:lineRule="auto"/>
        <w:rPr>
          <w:rFonts w:asciiTheme="minorHAnsi" w:eastAsiaTheme="minorHAnsi" w:hAnsiTheme="minorHAnsi"/>
        </w:rPr>
      </w:pPr>
      <w:r w:rsidRPr="00FE4B43">
        <w:rPr>
          <w:rFonts w:asciiTheme="minorHAnsi" w:eastAsiaTheme="minorHAnsi" w:hAnsiTheme="minorHAnsi" w:hint="eastAsia"/>
        </w:rPr>
        <w:t>제</w:t>
      </w:r>
      <w:r w:rsidRPr="00FE4B43">
        <w:rPr>
          <w:rFonts w:asciiTheme="minorHAnsi" w:eastAsiaTheme="minorHAnsi" w:hAnsiTheme="minorHAnsi"/>
        </w:rPr>
        <w:t>41조(이사 및 감사의 회사에 대한 책임감면)</w:t>
      </w:r>
    </w:p>
    <w:p w14:paraId="14E80E79" w14:textId="5CFBB2E4" w:rsidR="00970AA7" w:rsidRPr="00FE4B43" w:rsidRDefault="00970AA7" w:rsidP="00244C61">
      <w:pPr>
        <w:pStyle w:val="a"/>
        <w:numPr>
          <w:ilvl w:val="0"/>
          <w:numId w:val="32"/>
        </w:numPr>
        <w:spacing w:line="192" w:lineRule="auto"/>
        <w:rPr>
          <w:rFonts w:asciiTheme="minorHAnsi" w:eastAsiaTheme="minorHAnsi" w:hAnsiTheme="minorHAnsi"/>
        </w:rPr>
      </w:pPr>
      <w:r w:rsidRPr="00FE4B43">
        <w:rPr>
          <w:rFonts w:asciiTheme="minorHAnsi" w:eastAsiaTheme="minorHAnsi" w:hAnsiTheme="minorHAnsi"/>
        </w:rPr>
        <w:t>상법 399조에 따른 이사 또는 감사의 책임은 주주 전원의 동의로 면제할 수 있다.</w:t>
      </w:r>
    </w:p>
    <w:p w14:paraId="7DCCCF98" w14:textId="55A785FE" w:rsidR="00970AA7" w:rsidRPr="00FE4B43" w:rsidRDefault="00970AA7" w:rsidP="00244C61">
      <w:pPr>
        <w:pStyle w:val="a"/>
        <w:numPr>
          <w:ilvl w:val="0"/>
          <w:numId w:val="32"/>
        </w:numPr>
        <w:spacing w:line="192" w:lineRule="auto"/>
        <w:rPr>
          <w:rFonts w:asciiTheme="minorHAnsi" w:eastAsiaTheme="minorHAnsi" w:hAnsiTheme="minorHAnsi"/>
        </w:rPr>
      </w:pPr>
      <w:r w:rsidRPr="00FE4B43">
        <w:rPr>
          <w:rFonts w:asciiTheme="minorHAnsi" w:eastAsiaTheme="minorHAnsi" w:hAnsiTheme="minorHAnsi" w:hint="eastAsia"/>
        </w:rPr>
        <w:t>본</w:t>
      </w:r>
      <w:r w:rsidRPr="00FE4B43">
        <w:rPr>
          <w:rFonts w:asciiTheme="minorHAnsi" w:eastAsiaTheme="minorHAnsi" w:hAnsiTheme="minorHAnsi"/>
        </w:rPr>
        <w:t xml:space="preserve"> 회사는 주주총회의 결의로 상법 399조에 의한 이사 또는 감사의 책임을 이사 또는 감사</w:t>
      </w:r>
      <w:r w:rsidRPr="00FE4B43">
        <w:rPr>
          <w:rFonts w:asciiTheme="minorHAnsi" w:eastAsiaTheme="minorHAnsi" w:hAnsiTheme="minorHAnsi" w:hint="eastAsia"/>
        </w:rPr>
        <w:t>가</w:t>
      </w:r>
      <w:r w:rsidRPr="00FE4B43">
        <w:rPr>
          <w:rFonts w:asciiTheme="minorHAnsi" w:eastAsiaTheme="minorHAnsi" w:hAnsiTheme="minorHAnsi"/>
        </w:rPr>
        <w:t xml:space="preserve"> 그 행위를 한 날 이전 최근 1년간의 </w:t>
      </w:r>
      <w:proofErr w:type="spellStart"/>
      <w:r w:rsidRPr="00FE4B43">
        <w:rPr>
          <w:rFonts w:asciiTheme="minorHAnsi" w:eastAsiaTheme="minorHAnsi" w:hAnsiTheme="minorHAnsi"/>
        </w:rPr>
        <w:t>보수액</w:t>
      </w:r>
      <w:proofErr w:type="spellEnd"/>
      <w:r w:rsidRPr="00FE4B43">
        <w:rPr>
          <w:rFonts w:asciiTheme="minorHAnsi" w:eastAsiaTheme="minorHAnsi" w:hAnsiTheme="minorHAnsi"/>
        </w:rPr>
        <w:t>(상여금과 주식매수선택권의 행사로 인한 이익</w:t>
      </w:r>
      <w:r w:rsidRPr="00FE4B43">
        <w:rPr>
          <w:rFonts w:asciiTheme="minorHAnsi" w:eastAsiaTheme="minorHAnsi" w:hAnsiTheme="minorHAnsi" w:hint="eastAsia"/>
        </w:rPr>
        <w:t xml:space="preserve"> 둥을</w:t>
      </w:r>
      <w:r w:rsidRPr="00FE4B43">
        <w:rPr>
          <w:rFonts w:asciiTheme="minorHAnsi" w:eastAsiaTheme="minorHAnsi" w:hAnsiTheme="minorHAnsi"/>
        </w:rPr>
        <w:t xml:space="preserve"> 포함한다.)의 6 배(사외이사의 경우는 3배)를 초과하는 금액에 대하여 면제할 수 있다.</w:t>
      </w:r>
      <w:r w:rsidRPr="00FE4B43">
        <w:rPr>
          <w:rFonts w:asciiTheme="minorHAnsi" w:eastAsiaTheme="minorHAnsi" w:hAnsiTheme="minorHAnsi" w:hint="eastAsia"/>
        </w:rPr>
        <w:t xml:space="preserve"> 다만</w:t>
      </w:r>
      <w:r w:rsidRPr="00FE4B43">
        <w:rPr>
          <w:rFonts w:asciiTheme="minorHAnsi" w:eastAsiaTheme="minorHAnsi" w:hAnsiTheme="minorHAnsi"/>
        </w:rPr>
        <w:t>, 이사 또는 감사가 고의 또는 중대한 과실로 손해를 발생시킨 경우와 상법 제397조(경</w:t>
      </w:r>
      <w:r w:rsidRPr="00FE4B43">
        <w:rPr>
          <w:rFonts w:asciiTheme="minorHAnsi" w:eastAsiaTheme="minorHAnsi" w:hAnsiTheme="minorHAnsi" w:hint="eastAsia"/>
        </w:rPr>
        <w:t>업금지</w:t>
      </w:r>
      <w:r w:rsidRPr="00FE4B43">
        <w:rPr>
          <w:rFonts w:asciiTheme="minorHAnsi" w:eastAsiaTheme="minorHAnsi" w:hAnsiTheme="minorHAnsi"/>
        </w:rPr>
        <w:t>), 제397조의2(</w:t>
      </w:r>
      <w:proofErr w:type="spellStart"/>
      <w:r w:rsidRPr="00FE4B43">
        <w:rPr>
          <w:rFonts w:asciiTheme="minorHAnsi" w:eastAsiaTheme="minorHAnsi" w:hAnsiTheme="minorHAnsi"/>
        </w:rPr>
        <w:t>회사기회유용금지</w:t>
      </w:r>
      <w:proofErr w:type="spellEnd"/>
      <w:r w:rsidRPr="00FE4B43">
        <w:rPr>
          <w:rFonts w:asciiTheme="minorHAnsi" w:eastAsiaTheme="minorHAnsi" w:hAnsiTheme="minorHAnsi"/>
        </w:rPr>
        <w:t>), 제398조(자기거래금지)에 해당하는 경우에는 그</w:t>
      </w:r>
      <w:r w:rsidRPr="00FE4B43">
        <w:rPr>
          <w:rFonts w:asciiTheme="minorHAnsi" w:eastAsiaTheme="minorHAnsi" w:hAnsiTheme="minorHAnsi" w:hint="eastAsia"/>
        </w:rPr>
        <w:t>러하지</w:t>
      </w:r>
      <w:r w:rsidRPr="00FE4B43">
        <w:rPr>
          <w:rFonts w:asciiTheme="minorHAnsi" w:eastAsiaTheme="minorHAnsi" w:hAnsiTheme="minorHAnsi"/>
        </w:rPr>
        <w:t xml:space="preserve"> 아니한다</w:t>
      </w:r>
      <w:r w:rsidRPr="00FE4B43">
        <w:rPr>
          <w:rFonts w:asciiTheme="minorHAnsi" w:eastAsiaTheme="minorHAnsi" w:hAnsiTheme="minorHAnsi" w:hint="eastAsia"/>
        </w:rPr>
        <w:t>.</w:t>
      </w:r>
    </w:p>
    <w:p w14:paraId="62406B71" w14:textId="77777777" w:rsidR="00970AA7" w:rsidRPr="00FE4B43" w:rsidRDefault="00970AA7" w:rsidP="00432C39">
      <w:pPr>
        <w:spacing w:line="192" w:lineRule="auto"/>
        <w:rPr>
          <w:rFonts w:asciiTheme="minorHAnsi" w:eastAsiaTheme="minorHAnsi" w:hAnsiTheme="minorHAnsi"/>
        </w:rPr>
      </w:pPr>
    </w:p>
    <w:p w14:paraId="68B6D11E" w14:textId="07E473F0" w:rsidR="00970AA7" w:rsidRPr="00FE4B43" w:rsidRDefault="00970AA7" w:rsidP="00432C39">
      <w:pPr>
        <w:spacing w:line="192" w:lineRule="auto"/>
        <w:rPr>
          <w:rFonts w:asciiTheme="minorHAnsi" w:eastAsiaTheme="minorHAnsi" w:hAnsiTheme="minorHAnsi"/>
        </w:rPr>
      </w:pPr>
      <w:r w:rsidRPr="00FE4B43">
        <w:rPr>
          <w:rFonts w:asciiTheme="minorHAnsi" w:eastAsiaTheme="minorHAnsi" w:hAnsiTheme="minorHAnsi" w:hint="eastAsia"/>
        </w:rPr>
        <w:t>제</w:t>
      </w:r>
      <w:r w:rsidRPr="00FE4B43">
        <w:rPr>
          <w:rFonts w:asciiTheme="minorHAnsi" w:eastAsiaTheme="minorHAnsi" w:hAnsiTheme="minorHAnsi"/>
        </w:rPr>
        <w:t>42조(이사 및 감사의 책임해제) 정기총회에서 재무제표의 승인을 한 후 2년내에 다른 결의가</w:t>
      </w:r>
      <w:r w:rsidRPr="00FE4B43">
        <w:rPr>
          <w:rFonts w:asciiTheme="minorHAnsi" w:eastAsiaTheme="minorHAnsi" w:hAnsiTheme="minorHAnsi" w:hint="eastAsia"/>
        </w:rPr>
        <w:t xml:space="preserve"> 없으면</w:t>
      </w:r>
      <w:r w:rsidRPr="00FE4B43">
        <w:rPr>
          <w:rFonts w:asciiTheme="minorHAnsi" w:eastAsiaTheme="minorHAnsi" w:hAnsiTheme="minorHAnsi"/>
        </w:rPr>
        <w:t xml:space="preserve"> 회사는 이사 및 감사의 책임을 해제한 것으로 본다. 그러나 이사 및 감사의 부정</w:t>
      </w:r>
      <w:r w:rsidRPr="00FE4B43">
        <w:rPr>
          <w:rFonts w:asciiTheme="minorHAnsi" w:eastAsiaTheme="minorHAnsi" w:hAnsiTheme="minorHAnsi" w:hint="eastAsia"/>
        </w:rPr>
        <w:t>행위에</w:t>
      </w:r>
      <w:r w:rsidRPr="00FE4B43">
        <w:rPr>
          <w:rFonts w:asciiTheme="minorHAnsi" w:eastAsiaTheme="minorHAnsi" w:hAnsiTheme="minorHAnsi"/>
        </w:rPr>
        <w:t xml:space="preserve"> 대하여는 그러하지 아니하다.</w:t>
      </w:r>
    </w:p>
    <w:p w14:paraId="1B09D082" w14:textId="77777777" w:rsidR="00970AA7" w:rsidRPr="00FE4B43" w:rsidRDefault="00970AA7" w:rsidP="00432C39">
      <w:pPr>
        <w:spacing w:line="192" w:lineRule="auto"/>
        <w:rPr>
          <w:rFonts w:asciiTheme="minorHAnsi" w:eastAsiaTheme="minorHAnsi" w:hAnsiTheme="minorHAnsi"/>
        </w:rPr>
      </w:pPr>
    </w:p>
    <w:p w14:paraId="1EBB4D1D" w14:textId="3A23572D" w:rsidR="00054E2F" w:rsidRPr="00FE4B43" w:rsidRDefault="00054E2F" w:rsidP="00432C39">
      <w:pPr>
        <w:spacing w:line="192" w:lineRule="auto"/>
        <w:rPr>
          <w:rFonts w:asciiTheme="minorHAnsi" w:eastAsiaTheme="minorHAnsi" w:hAnsiTheme="minorHAnsi"/>
        </w:rPr>
      </w:pPr>
      <w:r w:rsidRPr="00FE4B43">
        <w:rPr>
          <w:rFonts w:asciiTheme="minorHAnsi" w:eastAsiaTheme="minorHAnsi" w:hAnsiTheme="minorHAnsi" w:hint="eastAsia"/>
        </w:rPr>
        <w:t xml:space="preserve">제43조(실무임원) 주주총회 및 이사회의 의결사항 및 위임사항의 집행을 보조하기 위하여 </w:t>
      </w:r>
      <w:r w:rsidRPr="00FE4B43">
        <w:rPr>
          <w:rFonts w:asciiTheme="minorHAnsi" w:eastAsiaTheme="minorHAnsi" w:hAnsiTheme="minorHAnsi" w:hint="eastAsia"/>
        </w:rPr>
        <w:lastRenderedPageBreak/>
        <w:t>실무임원(상법상 등기이사 또는 등기감사가 아닌 이사 또는 감사로서 등기임원 및 이사회의 보조업무를 담당하는 자임)을 둘 수 있으며, 이에 대한 임명 등은 이사회 또는 대표이사가 한다.</w:t>
      </w:r>
    </w:p>
    <w:p w14:paraId="579B0B79" w14:textId="77777777" w:rsidR="00054E2F" w:rsidRPr="00FE4B43" w:rsidRDefault="00054E2F" w:rsidP="00432C39">
      <w:pPr>
        <w:spacing w:line="192" w:lineRule="auto"/>
        <w:rPr>
          <w:rFonts w:asciiTheme="minorHAnsi" w:eastAsiaTheme="minorHAnsi" w:hAnsiTheme="minorHAnsi"/>
        </w:rPr>
      </w:pPr>
    </w:p>
    <w:p w14:paraId="62CF7E9D" w14:textId="439C3441" w:rsidR="00054E2F" w:rsidRPr="00FE4B43" w:rsidRDefault="00054E2F" w:rsidP="00432C39">
      <w:pPr>
        <w:spacing w:line="192" w:lineRule="auto"/>
        <w:rPr>
          <w:rFonts w:asciiTheme="minorHAnsi" w:eastAsiaTheme="minorHAnsi" w:hAnsiTheme="minorHAnsi"/>
        </w:rPr>
      </w:pPr>
      <w:r w:rsidRPr="00FE4B43">
        <w:rPr>
          <w:rFonts w:asciiTheme="minorHAnsi" w:eastAsiaTheme="minorHAnsi" w:hAnsiTheme="minorHAnsi"/>
        </w:rPr>
        <w:t>제</w:t>
      </w:r>
      <w:r w:rsidRPr="00FE4B43">
        <w:rPr>
          <w:rFonts w:asciiTheme="minorHAnsi" w:eastAsiaTheme="minorHAnsi" w:hAnsiTheme="minorHAnsi" w:hint="eastAsia"/>
        </w:rPr>
        <w:t>4</w:t>
      </w:r>
      <w:r w:rsidR="00970AA7" w:rsidRPr="00FE4B43">
        <w:rPr>
          <w:rFonts w:asciiTheme="minorHAnsi" w:eastAsiaTheme="minorHAnsi" w:hAnsiTheme="minorHAnsi" w:hint="eastAsia"/>
        </w:rPr>
        <w:t>4</w:t>
      </w:r>
      <w:r w:rsidRPr="00FE4B43">
        <w:rPr>
          <w:rFonts w:asciiTheme="minorHAnsi" w:eastAsiaTheme="minorHAnsi" w:hAnsiTheme="minorHAnsi"/>
        </w:rPr>
        <w:t>조(상담역 및 고문)</w:t>
      </w:r>
    </w:p>
    <w:p w14:paraId="10915EB1" w14:textId="52AFD311" w:rsidR="00054E2F" w:rsidRPr="00FE4B43" w:rsidRDefault="00054E2F" w:rsidP="00244C61">
      <w:pPr>
        <w:pStyle w:val="a"/>
        <w:numPr>
          <w:ilvl w:val="0"/>
          <w:numId w:val="31"/>
        </w:numPr>
        <w:spacing w:line="192" w:lineRule="auto"/>
        <w:rPr>
          <w:rFonts w:asciiTheme="minorHAnsi" w:eastAsiaTheme="minorHAnsi" w:hAnsiTheme="minorHAnsi"/>
        </w:rPr>
      </w:pPr>
      <w:r w:rsidRPr="00FE4B43">
        <w:rPr>
          <w:rFonts w:asciiTheme="minorHAnsi" w:eastAsiaTheme="minorHAnsi" w:hAnsiTheme="minorHAnsi"/>
        </w:rPr>
        <w:t xml:space="preserve">회사는 </w:t>
      </w:r>
      <w:r w:rsidRPr="00FE4B43">
        <w:rPr>
          <w:rFonts w:asciiTheme="minorHAnsi" w:eastAsiaTheme="minorHAnsi" w:hAnsiTheme="minorHAnsi" w:hint="eastAsia"/>
        </w:rPr>
        <w:t xml:space="preserve">이사회의 결의로 </w:t>
      </w:r>
      <w:r w:rsidRPr="00FE4B43">
        <w:rPr>
          <w:rFonts w:asciiTheme="minorHAnsi" w:eastAsiaTheme="minorHAnsi" w:hAnsiTheme="minorHAnsi"/>
        </w:rPr>
        <w:t>상담역 또는 고문 약간 명을 둘 수 있</w:t>
      </w:r>
      <w:r w:rsidRPr="00FE4B43">
        <w:rPr>
          <w:rFonts w:asciiTheme="minorHAnsi" w:eastAsiaTheme="minorHAnsi" w:hAnsiTheme="minorHAnsi" w:hint="eastAsia"/>
        </w:rPr>
        <w:t xml:space="preserve">으며, </w:t>
      </w:r>
      <w:r w:rsidRPr="00FE4B43">
        <w:rPr>
          <w:rFonts w:asciiTheme="minorHAnsi" w:eastAsiaTheme="minorHAnsi" w:hAnsiTheme="minorHAnsi"/>
        </w:rPr>
        <w:t>상근하지 아니하는 상담역이나 고문은 등기하지 아니한다.</w:t>
      </w:r>
    </w:p>
    <w:p w14:paraId="5E263087" w14:textId="54A38A14" w:rsidR="00054E2F" w:rsidRPr="00FE4B43" w:rsidRDefault="00054E2F" w:rsidP="00244C61">
      <w:pPr>
        <w:pStyle w:val="a"/>
        <w:numPr>
          <w:ilvl w:val="0"/>
          <w:numId w:val="31"/>
        </w:numPr>
        <w:spacing w:line="192" w:lineRule="auto"/>
        <w:rPr>
          <w:rFonts w:asciiTheme="minorHAnsi" w:eastAsiaTheme="minorHAnsi" w:hAnsiTheme="minorHAnsi"/>
        </w:rPr>
      </w:pPr>
      <w:r w:rsidRPr="00FE4B43">
        <w:rPr>
          <w:rFonts w:asciiTheme="minorHAnsi" w:eastAsiaTheme="minorHAnsi" w:hAnsiTheme="minorHAnsi" w:hint="eastAsia"/>
        </w:rPr>
        <w:t>상담역 또는 고문에 대한 처우는 주주총회의 결의를 거친 고문규정에 의한다.</w:t>
      </w:r>
    </w:p>
    <w:p w14:paraId="520F1201" w14:textId="77777777" w:rsidR="00970AA7" w:rsidRPr="00FE4B43" w:rsidRDefault="00970AA7" w:rsidP="00432C39">
      <w:pPr>
        <w:pStyle w:val="a1"/>
        <w:wordWrap/>
        <w:spacing w:line="192" w:lineRule="auto"/>
        <w:ind w:left="650" w:hanging="650"/>
        <w:rPr>
          <w:rFonts w:asciiTheme="minorHAnsi" w:eastAsiaTheme="minorHAnsi"/>
        </w:rPr>
      </w:pPr>
    </w:p>
    <w:p w14:paraId="27329106" w14:textId="26EA162C" w:rsidR="00970AA7" w:rsidRPr="00FE4B43" w:rsidRDefault="00970AA7" w:rsidP="00432C39">
      <w:pPr>
        <w:pStyle w:val="ad"/>
        <w:spacing w:line="192" w:lineRule="auto"/>
        <w:rPr>
          <w:rFonts w:asciiTheme="minorHAnsi" w:eastAsiaTheme="minorHAnsi" w:hAnsiTheme="minorHAnsi"/>
          <w:bCs w:val="0"/>
        </w:rPr>
      </w:pPr>
      <w:proofErr w:type="gramStart"/>
      <w:r w:rsidRPr="00FE4B43">
        <w:rPr>
          <w:rFonts w:asciiTheme="minorHAnsi" w:eastAsiaTheme="minorHAnsi" w:hAnsiTheme="minorHAnsi"/>
          <w:bCs w:val="0"/>
        </w:rPr>
        <w:t xml:space="preserve">제 </w:t>
      </w:r>
      <w:r w:rsidRPr="00FE4B43">
        <w:rPr>
          <w:rFonts w:asciiTheme="minorHAnsi" w:eastAsiaTheme="minorHAnsi" w:hAnsiTheme="minorHAnsi" w:hint="eastAsia"/>
          <w:bCs w:val="0"/>
        </w:rPr>
        <w:t>6</w:t>
      </w:r>
      <w:proofErr w:type="gramEnd"/>
      <w:r w:rsidRPr="00FE4B43">
        <w:rPr>
          <w:rFonts w:asciiTheme="minorHAnsi" w:eastAsiaTheme="minorHAnsi" w:hAnsiTheme="minorHAnsi"/>
          <w:bCs w:val="0"/>
        </w:rPr>
        <w:t xml:space="preserve"> </w:t>
      </w:r>
      <w:proofErr w:type="gramStart"/>
      <w:r w:rsidRPr="00FE4B43">
        <w:rPr>
          <w:rFonts w:asciiTheme="minorHAnsi" w:eastAsiaTheme="minorHAnsi" w:hAnsiTheme="minorHAnsi"/>
          <w:bCs w:val="0"/>
        </w:rPr>
        <w:t xml:space="preserve">장  </w:t>
      </w:r>
      <w:r w:rsidRPr="00FE4B43">
        <w:rPr>
          <w:rFonts w:asciiTheme="minorHAnsi" w:eastAsiaTheme="minorHAnsi" w:hAnsiTheme="minorHAnsi" w:hint="eastAsia"/>
          <w:bCs w:val="0"/>
        </w:rPr>
        <w:t>이</w:t>
      </w:r>
      <w:proofErr w:type="gramEnd"/>
      <w:r w:rsidRPr="00FE4B43">
        <w:rPr>
          <w:rFonts w:asciiTheme="minorHAnsi" w:eastAsiaTheme="minorHAnsi" w:hAnsiTheme="minorHAnsi" w:hint="eastAsia"/>
          <w:bCs w:val="0"/>
        </w:rPr>
        <w:t xml:space="preserve">  </w:t>
      </w:r>
      <w:proofErr w:type="gramStart"/>
      <w:r w:rsidRPr="00FE4B43">
        <w:rPr>
          <w:rFonts w:asciiTheme="minorHAnsi" w:eastAsiaTheme="minorHAnsi" w:hAnsiTheme="minorHAnsi" w:hint="eastAsia"/>
          <w:bCs w:val="0"/>
        </w:rPr>
        <w:t>사  회</w:t>
      </w:r>
      <w:proofErr w:type="gramEnd"/>
    </w:p>
    <w:p w14:paraId="59F269CC" w14:textId="77777777" w:rsidR="00970AA7" w:rsidRPr="00FE4B43" w:rsidRDefault="00970AA7" w:rsidP="00432C39">
      <w:pPr>
        <w:pStyle w:val="a1"/>
        <w:wordWrap/>
        <w:spacing w:line="192" w:lineRule="auto"/>
        <w:ind w:left="400" w:hanging="400"/>
        <w:rPr>
          <w:rFonts w:asciiTheme="minorHAnsi" w:eastAsiaTheme="minorHAnsi"/>
        </w:rPr>
      </w:pPr>
    </w:p>
    <w:p w14:paraId="78BDA0A9" w14:textId="77777777" w:rsidR="00BB79DD" w:rsidRPr="00FE4B43" w:rsidRDefault="00BB79DD" w:rsidP="00432C39">
      <w:pPr>
        <w:spacing w:line="192" w:lineRule="auto"/>
        <w:rPr>
          <w:rFonts w:asciiTheme="minorHAnsi" w:eastAsiaTheme="minorHAnsi" w:hAnsiTheme="minorHAnsi"/>
        </w:rPr>
      </w:pPr>
      <w:r w:rsidRPr="00FE4B43">
        <w:rPr>
          <w:rFonts w:asciiTheme="minorHAnsi" w:eastAsiaTheme="minorHAnsi" w:hAnsiTheme="minorHAnsi" w:hint="eastAsia"/>
        </w:rPr>
        <w:t>제</w:t>
      </w:r>
      <w:r w:rsidRPr="00FE4B43">
        <w:rPr>
          <w:rFonts w:asciiTheme="minorHAnsi" w:eastAsiaTheme="minorHAnsi" w:hAnsiTheme="minorHAnsi"/>
        </w:rPr>
        <w:t>45조(이사회)</w:t>
      </w:r>
    </w:p>
    <w:p w14:paraId="52E91766" w14:textId="0EA0E9D2" w:rsidR="00BB79DD" w:rsidRPr="00FE4B43" w:rsidRDefault="00BB79DD" w:rsidP="00244C61">
      <w:pPr>
        <w:pStyle w:val="a"/>
        <w:numPr>
          <w:ilvl w:val="0"/>
          <w:numId w:val="33"/>
        </w:numPr>
        <w:spacing w:line="192" w:lineRule="auto"/>
        <w:rPr>
          <w:rFonts w:asciiTheme="minorHAnsi" w:eastAsiaTheme="minorHAnsi" w:hAnsiTheme="minorHAnsi"/>
        </w:rPr>
      </w:pPr>
      <w:r w:rsidRPr="00FE4B43">
        <w:rPr>
          <w:rFonts w:asciiTheme="minorHAnsi" w:eastAsiaTheme="minorHAnsi" w:hAnsiTheme="minorHAnsi"/>
        </w:rPr>
        <w:t>이사는 이사회를 구성하며 대표이사의 선임과 희사업무집행에 관한 중요사항을 결의하며</w:t>
      </w:r>
      <w:r w:rsidRPr="00FE4B43">
        <w:rPr>
          <w:rFonts w:asciiTheme="minorHAnsi" w:eastAsiaTheme="minorHAnsi" w:hAnsiTheme="minorHAnsi" w:hint="eastAsia"/>
        </w:rPr>
        <w:t xml:space="preserve"> 의장은</w:t>
      </w:r>
      <w:r w:rsidRPr="00FE4B43">
        <w:rPr>
          <w:rFonts w:asciiTheme="minorHAnsi" w:eastAsiaTheme="minorHAnsi" w:hAnsiTheme="minorHAnsi"/>
        </w:rPr>
        <w:t xml:space="preserve"> 대표이사가 된다.</w:t>
      </w:r>
    </w:p>
    <w:p w14:paraId="2F4B811B" w14:textId="51DF4756" w:rsidR="00BB79DD" w:rsidRPr="00FE4B43" w:rsidRDefault="00BB79DD" w:rsidP="00244C61">
      <w:pPr>
        <w:pStyle w:val="a"/>
        <w:numPr>
          <w:ilvl w:val="0"/>
          <w:numId w:val="33"/>
        </w:numPr>
        <w:spacing w:line="192" w:lineRule="auto"/>
        <w:rPr>
          <w:rFonts w:asciiTheme="minorHAnsi" w:eastAsiaTheme="minorHAnsi" w:hAnsiTheme="minorHAnsi"/>
        </w:rPr>
      </w:pPr>
      <w:r w:rsidRPr="00FE4B43">
        <w:rPr>
          <w:rFonts w:asciiTheme="minorHAnsi" w:eastAsiaTheme="minorHAnsi" w:hAnsiTheme="minorHAnsi"/>
        </w:rPr>
        <w:t>이사의 수가 2인 이하인 경우에는 이사회를 구성하지 아니하며, 정관 또는 법률의 규정에 의</w:t>
      </w:r>
      <w:r w:rsidRPr="00FE4B43">
        <w:rPr>
          <w:rFonts w:asciiTheme="minorHAnsi" w:eastAsiaTheme="minorHAnsi" w:hAnsiTheme="minorHAnsi" w:hint="eastAsia"/>
        </w:rPr>
        <w:t>한</w:t>
      </w:r>
      <w:r w:rsidRPr="00FE4B43">
        <w:rPr>
          <w:rFonts w:asciiTheme="minorHAnsi" w:eastAsiaTheme="minorHAnsi" w:hAnsiTheme="minorHAnsi"/>
        </w:rPr>
        <w:t xml:space="preserve"> 이사회의 결의사항은 주주총회의 결의 도는 대표권 있는 이사의 결정에 의한다. 이 경우</w:t>
      </w:r>
      <w:r w:rsidR="00FA2667" w:rsidRPr="00FE4B43">
        <w:rPr>
          <w:rFonts w:asciiTheme="minorHAnsi" w:eastAsiaTheme="minorHAnsi" w:hAnsiTheme="minorHAnsi" w:hint="eastAsia"/>
        </w:rPr>
        <w:t xml:space="preserve"> </w:t>
      </w:r>
      <w:r w:rsidRPr="00FE4B43">
        <w:rPr>
          <w:rFonts w:asciiTheme="minorHAnsi" w:eastAsiaTheme="minorHAnsi" w:hAnsiTheme="minorHAnsi" w:hint="eastAsia"/>
        </w:rPr>
        <w:t>본</w:t>
      </w:r>
      <w:r w:rsidRPr="00FE4B43">
        <w:rPr>
          <w:rFonts w:asciiTheme="minorHAnsi" w:eastAsiaTheme="minorHAnsi" w:hAnsiTheme="minorHAnsi"/>
        </w:rPr>
        <w:t xml:space="preserve"> 정관의 이사회는 주주총회 또는 이사의 결정으로 본다.</w:t>
      </w:r>
    </w:p>
    <w:p w14:paraId="5DD56370" w14:textId="77777777" w:rsidR="00FA2667" w:rsidRPr="00FE4B43" w:rsidRDefault="00FA2667" w:rsidP="00432C39">
      <w:pPr>
        <w:spacing w:line="192" w:lineRule="auto"/>
        <w:rPr>
          <w:rFonts w:asciiTheme="minorHAnsi" w:eastAsiaTheme="minorHAnsi" w:hAnsiTheme="minorHAnsi"/>
        </w:rPr>
      </w:pPr>
    </w:p>
    <w:p w14:paraId="7EA4AD5D" w14:textId="5E54AA02" w:rsidR="00BB79DD" w:rsidRPr="00FE4B43" w:rsidRDefault="00BB79DD" w:rsidP="00432C39">
      <w:pPr>
        <w:spacing w:line="192" w:lineRule="auto"/>
        <w:rPr>
          <w:rFonts w:asciiTheme="minorHAnsi" w:eastAsiaTheme="minorHAnsi" w:hAnsiTheme="minorHAnsi"/>
        </w:rPr>
      </w:pPr>
      <w:r w:rsidRPr="00FE4B43">
        <w:rPr>
          <w:rFonts w:asciiTheme="minorHAnsi" w:eastAsiaTheme="minorHAnsi" w:hAnsiTheme="minorHAnsi" w:hint="eastAsia"/>
        </w:rPr>
        <w:t>제</w:t>
      </w:r>
      <w:r w:rsidRPr="00FE4B43">
        <w:rPr>
          <w:rFonts w:asciiTheme="minorHAnsi" w:eastAsiaTheme="minorHAnsi" w:hAnsiTheme="minorHAnsi"/>
        </w:rPr>
        <w:t>46조(이사회의 소집)</w:t>
      </w:r>
    </w:p>
    <w:p w14:paraId="15A57F00" w14:textId="5E5B257C" w:rsidR="00BB79DD" w:rsidRPr="00FE4B43" w:rsidRDefault="00BB79DD" w:rsidP="00244C61">
      <w:pPr>
        <w:pStyle w:val="a"/>
        <w:numPr>
          <w:ilvl w:val="0"/>
          <w:numId w:val="34"/>
        </w:numPr>
        <w:spacing w:line="192" w:lineRule="auto"/>
        <w:rPr>
          <w:rFonts w:asciiTheme="minorHAnsi" w:eastAsiaTheme="minorHAnsi" w:hAnsiTheme="minorHAnsi"/>
        </w:rPr>
      </w:pPr>
      <w:r w:rsidRPr="00FE4B43">
        <w:rPr>
          <w:rFonts w:asciiTheme="minorHAnsi" w:eastAsiaTheme="minorHAnsi" w:hAnsiTheme="minorHAnsi"/>
        </w:rPr>
        <w:t>이사회는 대표이사 또는 이사회에서 따로 정한 이사가 있을 때에는 그 이사가 회일 1주전에</w:t>
      </w:r>
      <w:r w:rsidR="00FA2667" w:rsidRPr="00FE4B43">
        <w:rPr>
          <w:rFonts w:asciiTheme="minorHAnsi" w:eastAsiaTheme="minorHAnsi" w:hAnsiTheme="minorHAnsi" w:hint="eastAsia"/>
        </w:rPr>
        <w:t xml:space="preserve"> </w:t>
      </w:r>
      <w:r w:rsidRPr="00FE4B43">
        <w:rPr>
          <w:rFonts w:asciiTheme="minorHAnsi" w:eastAsiaTheme="minorHAnsi" w:hAnsiTheme="minorHAnsi" w:hint="eastAsia"/>
        </w:rPr>
        <w:t>각</w:t>
      </w:r>
      <w:r w:rsidRPr="00FE4B43">
        <w:rPr>
          <w:rFonts w:asciiTheme="minorHAnsi" w:eastAsiaTheme="minorHAnsi" w:hAnsiTheme="minorHAnsi"/>
        </w:rPr>
        <w:t xml:space="preserve"> 이사 및 감사에게 통지하여 소집한다. 그러나 이사 및 감사 전원의 동의가 있을 때에는</w:t>
      </w:r>
      <w:r w:rsidR="00FA2667" w:rsidRPr="00FE4B43">
        <w:rPr>
          <w:rFonts w:asciiTheme="minorHAnsi" w:eastAsiaTheme="minorHAnsi" w:hAnsiTheme="minorHAnsi" w:hint="eastAsia"/>
        </w:rPr>
        <w:t xml:space="preserve"> </w:t>
      </w:r>
      <w:r w:rsidRPr="00FE4B43">
        <w:rPr>
          <w:rFonts w:asciiTheme="minorHAnsi" w:eastAsiaTheme="minorHAnsi" w:hAnsiTheme="minorHAnsi" w:hint="eastAsia"/>
        </w:rPr>
        <w:t>소집절차를</w:t>
      </w:r>
      <w:r w:rsidRPr="00FE4B43">
        <w:rPr>
          <w:rFonts w:asciiTheme="minorHAnsi" w:eastAsiaTheme="minorHAnsi" w:hAnsiTheme="minorHAnsi"/>
        </w:rPr>
        <w:t xml:space="preserve"> 생략할 수 있다.</w:t>
      </w:r>
    </w:p>
    <w:p w14:paraId="528B6D54" w14:textId="58DECABF" w:rsidR="00BB79DD" w:rsidRPr="00FE4B43" w:rsidRDefault="00BB79DD" w:rsidP="00244C61">
      <w:pPr>
        <w:pStyle w:val="a"/>
        <w:numPr>
          <w:ilvl w:val="0"/>
          <w:numId w:val="34"/>
        </w:numPr>
        <w:spacing w:line="192" w:lineRule="auto"/>
        <w:rPr>
          <w:rFonts w:asciiTheme="minorHAnsi" w:eastAsiaTheme="minorHAnsi" w:hAnsiTheme="minorHAnsi"/>
        </w:rPr>
      </w:pPr>
      <w:r w:rsidRPr="00FE4B43">
        <w:rPr>
          <w:rFonts w:asciiTheme="minorHAnsi" w:eastAsiaTheme="minorHAnsi" w:hAnsiTheme="minorHAnsi" w:hint="eastAsia"/>
        </w:rPr>
        <w:t>제</w:t>
      </w:r>
      <w:r w:rsidR="00FA2667" w:rsidRPr="00FE4B43">
        <w:rPr>
          <w:rFonts w:asciiTheme="minorHAnsi" w:eastAsiaTheme="minorHAnsi" w:hAnsiTheme="minorHAnsi" w:hint="eastAsia"/>
        </w:rPr>
        <w:t>1</w:t>
      </w:r>
      <w:r w:rsidRPr="00FE4B43">
        <w:rPr>
          <w:rFonts w:asciiTheme="minorHAnsi" w:eastAsiaTheme="minorHAnsi" w:hAnsiTheme="minorHAnsi"/>
        </w:rPr>
        <w:t>항의 규정에 의하여 소집권자로 지정되지 않은 다른 이사는 소집권자인 이사에게 이사회</w:t>
      </w:r>
      <w:r w:rsidR="00FA2667" w:rsidRPr="00FE4B43">
        <w:rPr>
          <w:rFonts w:asciiTheme="minorHAnsi" w:eastAsiaTheme="minorHAnsi" w:hAnsiTheme="minorHAnsi" w:hint="eastAsia"/>
        </w:rPr>
        <w:t xml:space="preserve"> </w:t>
      </w:r>
      <w:r w:rsidRPr="00FE4B43">
        <w:rPr>
          <w:rFonts w:asciiTheme="minorHAnsi" w:eastAsiaTheme="minorHAnsi" w:hAnsiTheme="minorHAnsi" w:hint="eastAsia"/>
        </w:rPr>
        <w:t>소집을</w:t>
      </w:r>
      <w:r w:rsidRPr="00FE4B43">
        <w:rPr>
          <w:rFonts w:asciiTheme="minorHAnsi" w:eastAsiaTheme="minorHAnsi" w:hAnsiTheme="minorHAnsi"/>
        </w:rPr>
        <w:t xml:space="preserve"> 요구할 수 있다. 소집권자인 이사가 정당한 이유 없이 이사회 소집을 거절하는 경우</w:t>
      </w:r>
      <w:r w:rsidRPr="00FE4B43">
        <w:rPr>
          <w:rFonts w:asciiTheme="minorHAnsi" w:eastAsiaTheme="minorHAnsi" w:hAnsiTheme="minorHAnsi" w:hint="eastAsia"/>
        </w:rPr>
        <w:t>에는</w:t>
      </w:r>
      <w:r w:rsidRPr="00FE4B43">
        <w:rPr>
          <w:rFonts w:asciiTheme="minorHAnsi" w:eastAsiaTheme="minorHAnsi" w:hAnsiTheme="minorHAnsi"/>
        </w:rPr>
        <w:t xml:space="preserve"> 다른 이사가 이사회를 소집할 수 있다.</w:t>
      </w:r>
    </w:p>
    <w:p w14:paraId="49EE0EAD" w14:textId="799F9FEB" w:rsidR="00BB79DD" w:rsidRPr="00FE4B43" w:rsidRDefault="00BB79DD" w:rsidP="00244C61">
      <w:pPr>
        <w:pStyle w:val="a"/>
        <w:numPr>
          <w:ilvl w:val="0"/>
          <w:numId w:val="34"/>
        </w:numPr>
        <w:spacing w:line="192" w:lineRule="auto"/>
        <w:rPr>
          <w:rFonts w:asciiTheme="minorHAnsi" w:eastAsiaTheme="minorHAnsi" w:hAnsiTheme="minorHAnsi"/>
        </w:rPr>
      </w:pPr>
      <w:r w:rsidRPr="00FE4B43">
        <w:rPr>
          <w:rFonts w:asciiTheme="minorHAnsi" w:eastAsiaTheme="minorHAnsi" w:hAnsiTheme="minorHAnsi" w:hint="eastAsia"/>
        </w:rPr>
        <w:t>이사회는</w:t>
      </w:r>
      <w:r w:rsidRPr="00FE4B43">
        <w:rPr>
          <w:rFonts w:asciiTheme="minorHAnsi" w:eastAsiaTheme="minorHAnsi" w:hAnsiTheme="minorHAnsi"/>
        </w:rPr>
        <w:t xml:space="preserve"> 음성을 동시 송수신하는 통신수단으로 개최할 수 있다.</w:t>
      </w:r>
    </w:p>
    <w:p w14:paraId="1957244C" w14:textId="77777777" w:rsidR="00FA2667" w:rsidRPr="00FE4B43" w:rsidRDefault="00FA2667" w:rsidP="00432C39">
      <w:pPr>
        <w:spacing w:line="192" w:lineRule="auto"/>
        <w:rPr>
          <w:rFonts w:asciiTheme="minorHAnsi" w:eastAsiaTheme="minorHAnsi" w:hAnsiTheme="minorHAnsi"/>
        </w:rPr>
      </w:pPr>
    </w:p>
    <w:p w14:paraId="4CB5D08C" w14:textId="3F1828B0" w:rsidR="00BB79DD" w:rsidRPr="00FE4B43" w:rsidRDefault="00BB79DD" w:rsidP="00432C39">
      <w:pPr>
        <w:spacing w:line="192" w:lineRule="auto"/>
        <w:rPr>
          <w:rFonts w:asciiTheme="minorHAnsi" w:eastAsiaTheme="minorHAnsi" w:hAnsiTheme="minorHAnsi"/>
        </w:rPr>
      </w:pPr>
      <w:r w:rsidRPr="00FE4B43">
        <w:rPr>
          <w:rFonts w:asciiTheme="minorHAnsi" w:eastAsiaTheme="minorHAnsi" w:hAnsiTheme="minorHAnsi" w:hint="eastAsia"/>
        </w:rPr>
        <w:t>제</w:t>
      </w:r>
      <w:r w:rsidRPr="00FE4B43">
        <w:rPr>
          <w:rFonts w:asciiTheme="minorHAnsi" w:eastAsiaTheme="minorHAnsi" w:hAnsiTheme="minorHAnsi"/>
        </w:rPr>
        <w:t>47조(이사회의 결의)</w:t>
      </w:r>
    </w:p>
    <w:p w14:paraId="78E94A43" w14:textId="2273E5E9" w:rsidR="00BB79DD" w:rsidRPr="00FE4B43" w:rsidRDefault="00BB79DD" w:rsidP="00244C61">
      <w:pPr>
        <w:pStyle w:val="a"/>
        <w:numPr>
          <w:ilvl w:val="0"/>
          <w:numId w:val="35"/>
        </w:numPr>
        <w:spacing w:line="192" w:lineRule="auto"/>
        <w:rPr>
          <w:rFonts w:asciiTheme="minorHAnsi" w:eastAsiaTheme="minorHAnsi" w:hAnsiTheme="minorHAnsi"/>
        </w:rPr>
      </w:pPr>
      <w:r w:rsidRPr="00FE4B43">
        <w:rPr>
          <w:rFonts w:asciiTheme="minorHAnsi" w:eastAsiaTheme="minorHAnsi" w:hAnsiTheme="minorHAnsi"/>
        </w:rPr>
        <w:t xml:space="preserve">이사회의 결의는 이사 과반수의 출석과 출석이사의 과반수로 한다. 단, 전환사채의 발행, </w:t>
      </w:r>
      <w:proofErr w:type="spellStart"/>
      <w:r w:rsidRPr="00FE4B43">
        <w:rPr>
          <w:rFonts w:asciiTheme="minorHAnsi" w:eastAsiaTheme="minorHAnsi" w:hAnsiTheme="minorHAnsi"/>
        </w:rPr>
        <w:t>신</w:t>
      </w:r>
      <w:r w:rsidRPr="00FE4B43">
        <w:rPr>
          <w:rFonts w:asciiTheme="minorHAnsi" w:eastAsiaTheme="minorHAnsi" w:hAnsiTheme="minorHAnsi" w:hint="eastAsia"/>
        </w:rPr>
        <w:t>주인수권부사채의</w:t>
      </w:r>
      <w:proofErr w:type="spellEnd"/>
      <w:r w:rsidRPr="00FE4B43">
        <w:rPr>
          <w:rFonts w:asciiTheme="minorHAnsi" w:eastAsiaTheme="minorHAnsi" w:hAnsiTheme="minorHAnsi"/>
        </w:rPr>
        <w:t xml:space="preserve"> 발행, 교환사채의 발행은 이사과반수의 출석과 출석이사 3분의2의 찬성으</w:t>
      </w:r>
      <w:r w:rsidRPr="00FE4B43">
        <w:rPr>
          <w:rFonts w:asciiTheme="minorHAnsi" w:eastAsiaTheme="minorHAnsi" w:hAnsiTheme="minorHAnsi" w:hint="eastAsia"/>
        </w:rPr>
        <w:t>로</w:t>
      </w:r>
      <w:r w:rsidRPr="00FE4B43">
        <w:rPr>
          <w:rFonts w:asciiTheme="minorHAnsi" w:eastAsiaTheme="minorHAnsi" w:hAnsiTheme="minorHAnsi"/>
        </w:rPr>
        <w:t xml:space="preserve"> 정한다.</w:t>
      </w:r>
    </w:p>
    <w:p w14:paraId="74850C5A" w14:textId="6A20DADA" w:rsidR="00BB79DD" w:rsidRPr="00FE4B43" w:rsidRDefault="00BB79DD" w:rsidP="00244C61">
      <w:pPr>
        <w:pStyle w:val="a"/>
        <w:numPr>
          <w:ilvl w:val="0"/>
          <w:numId w:val="35"/>
        </w:numPr>
        <w:spacing w:line="192" w:lineRule="auto"/>
        <w:rPr>
          <w:rFonts w:asciiTheme="minorHAnsi" w:eastAsiaTheme="minorHAnsi" w:hAnsiTheme="minorHAnsi"/>
        </w:rPr>
      </w:pPr>
      <w:r w:rsidRPr="00FE4B43">
        <w:rPr>
          <w:rFonts w:asciiTheme="minorHAnsi" w:eastAsiaTheme="minorHAnsi" w:hAnsiTheme="minorHAnsi"/>
        </w:rPr>
        <w:t>이사회는 이사의 전부 또는 일부가 직접 회의에 출석하지 아니하고 모든 이사가 음성을 동시</w:t>
      </w:r>
      <w:r w:rsidRPr="00FE4B43">
        <w:rPr>
          <w:rFonts w:asciiTheme="minorHAnsi" w:eastAsiaTheme="minorHAnsi" w:hAnsiTheme="minorHAnsi" w:hint="eastAsia"/>
        </w:rPr>
        <w:t>에</w:t>
      </w:r>
      <w:r w:rsidRPr="00FE4B43">
        <w:rPr>
          <w:rFonts w:asciiTheme="minorHAnsi" w:eastAsiaTheme="minorHAnsi" w:hAnsiTheme="minorHAnsi"/>
        </w:rPr>
        <w:t xml:space="preserve"> 송, 수신하는 원격통신수단에 의하여 결의에 참가하는 것을 허용할 수 있다. 이 경우 당해</w:t>
      </w:r>
      <w:r w:rsidR="00FA2667" w:rsidRPr="00FE4B43">
        <w:rPr>
          <w:rFonts w:asciiTheme="minorHAnsi" w:eastAsiaTheme="minorHAnsi" w:hAnsiTheme="minorHAnsi" w:hint="eastAsia"/>
        </w:rPr>
        <w:t xml:space="preserve"> </w:t>
      </w:r>
      <w:r w:rsidRPr="00FE4B43">
        <w:rPr>
          <w:rFonts w:asciiTheme="minorHAnsi" w:eastAsiaTheme="minorHAnsi" w:hAnsiTheme="minorHAnsi" w:hint="eastAsia"/>
        </w:rPr>
        <w:t>이사는</w:t>
      </w:r>
      <w:r w:rsidRPr="00FE4B43">
        <w:rPr>
          <w:rFonts w:asciiTheme="minorHAnsi" w:eastAsiaTheme="minorHAnsi" w:hAnsiTheme="minorHAnsi"/>
        </w:rPr>
        <w:t xml:space="preserve"> 이사회에 직접 출석한 것으로 본다.</w:t>
      </w:r>
    </w:p>
    <w:p w14:paraId="2F37D574" w14:textId="14E73C8B" w:rsidR="00BB79DD" w:rsidRPr="00FE4B43" w:rsidRDefault="00BB79DD" w:rsidP="00244C61">
      <w:pPr>
        <w:pStyle w:val="a"/>
        <w:numPr>
          <w:ilvl w:val="0"/>
          <w:numId w:val="35"/>
        </w:numPr>
        <w:spacing w:line="192" w:lineRule="auto"/>
        <w:rPr>
          <w:rFonts w:asciiTheme="minorHAnsi" w:eastAsiaTheme="minorHAnsi" w:hAnsiTheme="minorHAnsi"/>
        </w:rPr>
      </w:pPr>
      <w:r w:rsidRPr="00FE4B43">
        <w:rPr>
          <w:rFonts w:asciiTheme="minorHAnsi" w:eastAsiaTheme="minorHAnsi" w:hAnsiTheme="minorHAnsi"/>
        </w:rPr>
        <w:t>제2항의 방법으로 회의가 진행되었을 때는 의사록에 그 사실을 기록하여야 한다.</w:t>
      </w:r>
    </w:p>
    <w:p w14:paraId="588BBA5E" w14:textId="77777777" w:rsidR="00FA2667" w:rsidRPr="00FE4B43" w:rsidRDefault="00FA2667" w:rsidP="00432C39">
      <w:pPr>
        <w:spacing w:line="192" w:lineRule="auto"/>
        <w:rPr>
          <w:rFonts w:asciiTheme="minorHAnsi" w:eastAsiaTheme="minorHAnsi" w:hAnsiTheme="minorHAnsi"/>
        </w:rPr>
      </w:pPr>
    </w:p>
    <w:p w14:paraId="0C048741" w14:textId="060A69DB" w:rsidR="00BB79DD" w:rsidRPr="00FE4B43" w:rsidRDefault="00BB79DD" w:rsidP="00432C39">
      <w:pPr>
        <w:spacing w:line="192" w:lineRule="auto"/>
        <w:rPr>
          <w:rFonts w:asciiTheme="minorHAnsi" w:eastAsiaTheme="minorHAnsi" w:hAnsiTheme="minorHAnsi"/>
        </w:rPr>
      </w:pPr>
      <w:r w:rsidRPr="00FE4B43">
        <w:rPr>
          <w:rFonts w:asciiTheme="minorHAnsi" w:eastAsiaTheme="minorHAnsi" w:hAnsiTheme="minorHAnsi" w:hint="eastAsia"/>
        </w:rPr>
        <w:t>제</w:t>
      </w:r>
      <w:r w:rsidRPr="00FE4B43">
        <w:rPr>
          <w:rFonts w:asciiTheme="minorHAnsi" w:eastAsiaTheme="minorHAnsi" w:hAnsiTheme="minorHAnsi"/>
        </w:rPr>
        <w:t xml:space="preserve">48조(이사회 결의사항) </w:t>
      </w:r>
      <w:proofErr w:type="spellStart"/>
      <w:r w:rsidRPr="00FE4B43">
        <w:rPr>
          <w:rFonts w:asciiTheme="minorHAnsi" w:eastAsiaTheme="minorHAnsi" w:hAnsiTheme="minorHAnsi"/>
        </w:rPr>
        <w:t>이사희는</w:t>
      </w:r>
      <w:proofErr w:type="spellEnd"/>
      <w:r w:rsidRPr="00FE4B43">
        <w:rPr>
          <w:rFonts w:asciiTheme="minorHAnsi" w:eastAsiaTheme="minorHAnsi" w:hAnsiTheme="minorHAnsi"/>
        </w:rPr>
        <w:t xml:space="preserve"> 다음 사항을 의결한다.</w:t>
      </w:r>
    </w:p>
    <w:p w14:paraId="24C5805D" w14:textId="77777777" w:rsidR="00BB79DD" w:rsidRPr="00FE4B43" w:rsidRDefault="00BB79DD" w:rsidP="00432C39">
      <w:pPr>
        <w:pStyle w:val="10"/>
        <w:spacing w:line="192" w:lineRule="auto"/>
        <w:ind w:left="1107"/>
        <w:rPr>
          <w:rFonts w:asciiTheme="minorHAnsi" w:eastAsiaTheme="minorHAnsi" w:hAnsiTheme="minorHAnsi"/>
        </w:rPr>
      </w:pPr>
      <w:r w:rsidRPr="00FE4B43">
        <w:rPr>
          <w:rFonts w:asciiTheme="minorHAnsi" w:eastAsiaTheme="minorHAnsi" w:hAnsiTheme="minorHAnsi"/>
        </w:rPr>
        <w:t>1. 최초사업계획의 수정</w:t>
      </w:r>
    </w:p>
    <w:p w14:paraId="47DA28A8" w14:textId="77777777" w:rsidR="00BB79DD" w:rsidRPr="00FE4B43" w:rsidRDefault="00BB79DD" w:rsidP="00432C39">
      <w:pPr>
        <w:pStyle w:val="10"/>
        <w:spacing w:line="192" w:lineRule="auto"/>
        <w:ind w:left="1107"/>
        <w:rPr>
          <w:rFonts w:asciiTheme="minorHAnsi" w:eastAsiaTheme="minorHAnsi" w:hAnsiTheme="minorHAnsi"/>
        </w:rPr>
      </w:pPr>
      <w:r w:rsidRPr="00FE4B43">
        <w:rPr>
          <w:rFonts w:asciiTheme="minorHAnsi" w:eastAsiaTheme="minorHAnsi" w:hAnsiTheme="minorHAnsi"/>
        </w:rPr>
        <w:t>2. 연간사업계획 예산, 결산에 관한 사항</w:t>
      </w:r>
    </w:p>
    <w:p w14:paraId="175689B4" w14:textId="77777777" w:rsidR="00BB79DD" w:rsidRPr="00FE4B43" w:rsidRDefault="00BB79DD" w:rsidP="00432C39">
      <w:pPr>
        <w:pStyle w:val="10"/>
        <w:spacing w:line="192" w:lineRule="auto"/>
        <w:ind w:left="1107"/>
        <w:rPr>
          <w:rFonts w:asciiTheme="minorHAnsi" w:eastAsiaTheme="minorHAnsi" w:hAnsiTheme="minorHAnsi"/>
        </w:rPr>
      </w:pPr>
      <w:r w:rsidRPr="00FE4B43">
        <w:rPr>
          <w:rFonts w:asciiTheme="minorHAnsi" w:eastAsiaTheme="minorHAnsi" w:hAnsiTheme="minorHAnsi"/>
        </w:rPr>
        <w:t>3. 정관변경안의 채택</w:t>
      </w:r>
    </w:p>
    <w:p w14:paraId="6DED7B9B" w14:textId="77777777" w:rsidR="00BB79DD" w:rsidRPr="00FE4B43" w:rsidRDefault="00BB79DD" w:rsidP="00432C39">
      <w:pPr>
        <w:pStyle w:val="10"/>
        <w:spacing w:line="192" w:lineRule="auto"/>
        <w:ind w:left="1107"/>
        <w:rPr>
          <w:rFonts w:asciiTheme="minorHAnsi" w:eastAsiaTheme="minorHAnsi" w:hAnsiTheme="minorHAnsi"/>
        </w:rPr>
      </w:pPr>
      <w:r w:rsidRPr="00FE4B43">
        <w:rPr>
          <w:rFonts w:asciiTheme="minorHAnsi" w:eastAsiaTheme="minorHAnsi" w:hAnsiTheme="minorHAnsi"/>
        </w:rPr>
        <w:t>4. 대표이사 및 지배인의 선인과 해임</w:t>
      </w:r>
    </w:p>
    <w:p w14:paraId="4AABD282" w14:textId="77777777" w:rsidR="00BB79DD" w:rsidRPr="00FE4B43" w:rsidRDefault="00BB79DD" w:rsidP="00432C39">
      <w:pPr>
        <w:pStyle w:val="10"/>
        <w:spacing w:line="192" w:lineRule="auto"/>
        <w:ind w:left="1107"/>
        <w:rPr>
          <w:rFonts w:asciiTheme="minorHAnsi" w:eastAsiaTheme="minorHAnsi" w:hAnsiTheme="minorHAnsi"/>
        </w:rPr>
      </w:pPr>
      <w:r w:rsidRPr="00FE4B43">
        <w:rPr>
          <w:rFonts w:asciiTheme="minorHAnsi" w:eastAsiaTheme="minorHAnsi" w:hAnsiTheme="minorHAnsi"/>
        </w:rPr>
        <w:t>5. 지점, 사무소의 설치 및 폐쇄, 자회사의 설립</w:t>
      </w:r>
    </w:p>
    <w:p w14:paraId="3CB79FF7" w14:textId="77777777" w:rsidR="00BB79DD" w:rsidRPr="00FE4B43" w:rsidRDefault="00BB79DD" w:rsidP="00432C39">
      <w:pPr>
        <w:pStyle w:val="10"/>
        <w:spacing w:line="192" w:lineRule="auto"/>
        <w:ind w:left="1107"/>
        <w:rPr>
          <w:rFonts w:asciiTheme="minorHAnsi" w:eastAsiaTheme="minorHAnsi" w:hAnsiTheme="minorHAnsi"/>
        </w:rPr>
      </w:pPr>
      <w:r w:rsidRPr="00FE4B43">
        <w:rPr>
          <w:rFonts w:asciiTheme="minorHAnsi" w:eastAsiaTheme="minorHAnsi" w:hAnsiTheme="minorHAnsi"/>
        </w:rPr>
        <w:t>6. 자금의 차입, 단, 일정범위를 별도규정으로 정하여 대표이사에게 위임할 수 있다.</w:t>
      </w:r>
    </w:p>
    <w:p w14:paraId="6B809F4B" w14:textId="77777777" w:rsidR="00BB79DD" w:rsidRPr="00FE4B43" w:rsidRDefault="00BB79DD" w:rsidP="00432C39">
      <w:pPr>
        <w:pStyle w:val="10"/>
        <w:spacing w:line="192" w:lineRule="auto"/>
        <w:ind w:left="1107"/>
        <w:rPr>
          <w:rFonts w:asciiTheme="minorHAnsi" w:eastAsiaTheme="minorHAnsi" w:hAnsiTheme="minorHAnsi"/>
        </w:rPr>
      </w:pPr>
      <w:r w:rsidRPr="00FE4B43">
        <w:rPr>
          <w:rFonts w:asciiTheme="minorHAnsi" w:eastAsiaTheme="minorHAnsi" w:hAnsiTheme="minorHAnsi"/>
        </w:rPr>
        <w:t>7. 주요 사규의 제정 및 개폐에 관한 사항</w:t>
      </w:r>
    </w:p>
    <w:p w14:paraId="406BF4E9" w14:textId="77777777" w:rsidR="00BB79DD" w:rsidRPr="00FE4B43" w:rsidRDefault="00BB79DD" w:rsidP="00432C39">
      <w:pPr>
        <w:pStyle w:val="10"/>
        <w:spacing w:line="192" w:lineRule="auto"/>
        <w:ind w:left="1107"/>
        <w:rPr>
          <w:rFonts w:asciiTheme="minorHAnsi" w:eastAsiaTheme="minorHAnsi" w:hAnsiTheme="minorHAnsi"/>
        </w:rPr>
      </w:pPr>
      <w:r w:rsidRPr="00FE4B43">
        <w:rPr>
          <w:rFonts w:asciiTheme="minorHAnsi" w:eastAsiaTheme="minorHAnsi" w:hAnsiTheme="minorHAnsi"/>
        </w:rPr>
        <w:t>8. 주주총회의 소집 및 제출안건에 관한 사항</w:t>
      </w:r>
    </w:p>
    <w:p w14:paraId="089F6172" w14:textId="77777777" w:rsidR="00BB79DD" w:rsidRPr="00FE4B43" w:rsidRDefault="00BB79DD" w:rsidP="00432C39">
      <w:pPr>
        <w:pStyle w:val="10"/>
        <w:spacing w:line="192" w:lineRule="auto"/>
        <w:ind w:left="1107"/>
        <w:rPr>
          <w:rFonts w:asciiTheme="minorHAnsi" w:eastAsiaTheme="minorHAnsi" w:hAnsiTheme="minorHAnsi"/>
        </w:rPr>
      </w:pPr>
      <w:r w:rsidRPr="00FE4B43">
        <w:rPr>
          <w:rFonts w:asciiTheme="minorHAnsi" w:eastAsiaTheme="minorHAnsi" w:hAnsiTheme="minorHAnsi"/>
        </w:rPr>
        <w:lastRenderedPageBreak/>
        <w:t xml:space="preserve">9. </w:t>
      </w:r>
      <w:proofErr w:type="spellStart"/>
      <w:r w:rsidRPr="00FE4B43">
        <w:rPr>
          <w:rFonts w:asciiTheme="minorHAnsi" w:eastAsiaTheme="minorHAnsi" w:hAnsiTheme="minorHAnsi"/>
        </w:rPr>
        <w:t>자본중가에</w:t>
      </w:r>
      <w:proofErr w:type="spellEnd"/>
      <w:r w:rsidRPr="00FE4B43">
        <w:rPr>
          <w:rFonts w:asciiTheme="minorHAnsi" w:eastAsiaTheme="minorHAnsi" w:hAnsiTheme="minorHAnsi"/>
        </w:rPr>
        <w:t xml:space="preserve"> 관한 사항</w:t>
      </w:r>
    </w:p>
    <w:p w14:paraId="6569FAE0" w14:textId="77777777" w:rsidR="00BB79DD" w:rsidRPr="00FE4B43" w:rsidRDefault="00BB79DD" w:rsidP="00432C39">
      <w:pPr>
        <w:pStyle w:val="10"/>
        <w:spacing w:line="192" w:lineRule="auto"/>
        <w:ind w:left="1107"/>
        <w:rPr>
          <w:rFonts w:asciiTheme="minorHAnsi" w:eastAsiaTheme="minorHAnsi" w:hAnsiTheme="minorHAnsi"/>
        </w:rPr>
      </w:pPr>
      <w:r w:rsidRPr="00FE4B43">
        <w:rPr>
          <w:rFonts w:asciiTheme="minorHAnsi" w:eastAsiaTheme="minorHAnsi" w:hAnsiTheme="minorHAnsi"/>
        </w:rPr>
        <w:t>10. 주요 자산의 취득 및 처분에 관한 사항</w:t>
      </w:r>
    </w:p>
    <w:p w14:paraId="2DCA4083" w14:textId="77777777" w:rsidR="00BB79DD" w:rsidRPr="00FE4B43" w:rsidRDefault="00BB79DD" w:rsidP="00432C39">
      <w:pPr>
        <w:pStyle w:val="10"/>
        <w:spacing w:line="192" w:lineRule="auto"/>
        <w:ind w:left="1107"/>
        <w:rPr>
          <w:rFonts w:asciiTheme="minorHAnsi" w:eastAsiaTheme="minorHAnsi" w:hAnsiTheme="minorHAnsi"/>
        </w:rPr>
      </w:pPr>
      <w:r w:rsidRPr="00FE4B43">
        <w:rPr>
          <w:rFonts w:asciiTheme="minorHAnsi" w:eastAsiaTheme="minorHAnsi" w:hAnsiTheme="minorHAnsi"/>
        </w:rPr>
        <w:t>11. 주요 소송의 제기 및 화해에 관한 사항</w:t>
      </w:r>
    </w:p>
    <w:p w14:paraId="4319B2F6" w14:textId="77777777" w:rsidR="00BB79DD" w:rsidRPr="00FE4B43" w:rsidRDefault="00BB79DD" w:rsidP="00432C39">
      <w:pPr>
        <w:pStyle w:val="10"/>
        <w:spacing w:line="192" w:lineRule="auto"/>
        <w:ind w:left="1107"/>
        <w:rPr>
          <w:rFonts w:asciiTheme="minorHAnsi" w:eastAsiaTheme="minorHAnsi" w:hAnsiTheme="minorHAnsi"/>
        </w:rPr>
      </w:pPr>
      <w:r w:rsidRPr="00FE4B43">
        <w:rPr>
          <w:rFonts w:asciiTheme="minorHAnsi" w:eastAsiaTheme="minorHAnsi" w:hAnsiTheme="minorHAnsi"/>
        </w:rPr>
        <w:t>12. 이사의 겸업허용</w:t>
      </w:r>
    </w:p>
    <w:p w14:paraId="4BF36B3F" w14:textId="77777777" w:rsidR="00BB79DD" w:rsidRPr="00FE4B43" w:rsidRDefault="00BB79DD" w:rsidP="00432C39">
      <w:pPr>
        <w:pStyle w:val="10"/>
        <w:spacing w:line="192" w:lineRule="auto"/>
        <w:ind w:left="1107"/>
        <w:rPr>
          <w:rFonts w:asciiTheme="minorHAnsi" w:eastAsiaTheme="minorHAnsi" w:hAnsiTheme="minorHAnsi"/>
        </w:rPr>
      </w:pPr>
      <w:r w:rsidRPr="00FE4B43">
        <w:rPr>
          <w:rFonts w:asciiTheme="minorHAnsi" w:eastAsiaTheme="minorHAnsi" w:hAnsiTheme="minorHAnsi"/>
        </w:rPr>
        <w:t>13. 주식의 양도승인</w:t>
      </w:r>
    </w:p>
    <w:p w14:paraId="54662E98" w14:textId="77777777" w:rsidR="00BB79DD" w:rsidRPr="00FE4B43" w:rsidRDefault="00BB79DD" w:rsidP="00432C39">
      <w:pPr>
        <w:pStyle w:val="10"/>
        <w:spacing w:line="192" w:lineRule="auto"/>
        <w:ind w:left="1107"/>
        <w:rPr>
          <w:rFonts w:asciiTheme="minorHAnsi" w:eastAsiaTheme="minorHAnsi" w:hAnsiTheme="minorHAnsi"/>
        </w:rPr>
      </w:pPr>
      <w:r w:rsidRPr="00FE4B43">
        <w:rPr>
          <w:rFonts w:asciiTheme="minorHAnsi" w:eastAsiaTheme="minorHAnsi" w:hAnsiTheme="minorHAnsi"/>
        </w:rPr>
        <w:t>14. 주식매수선택권의 부여의 취소</w:t>
      </w:r>
    </w:p>
    <w:p w14:paraId="6F166DD5" w14:textId="77777777" w:rsidR="00BB79DD" w:rsidRPr="00FE4B43" w:rsidRDefault="00BB79DD" w:rsidP="00432C39">
      <w:pPr>
        <w:pStyle w:val="10"/>
        <w:spacing w:line="192" w:lineRule="auto"/>
        <w:ind w:left="1107"/>
        <w:rPr>
          <w:rFonts w:asciiTheme="minorHAnsi" w:eastAsiaTheme="minorHAnsi" w:hAnsiTheme="minorHAnsi"/>
        </w:rPr>
      </w:pPr>
      <w:r w:rsidRPr="00FE4B43">
        <w:rPr>
          <w:rFonts w:asciiTheme="minorHAnsi" w:eastAsiaTheme="minorHAnsi" w:hAnsiTheme="minorHAnsi"/>
        </w:rPr>
        <w:t>15. 기타 합작투자계약서 및 정관에서 이사회의 숭인 또는 결의사항으로 장하고 있는 사항</w:t>
      </w:r>
    </w:p>
    <w:p w14:paraId="3F73B990" w14:textId="685D9E6D" w:rsidR="00BB79DD" w:rsidRPr="00FE4B43" w:rsidRDefault="00BB79DD" w:rsidP="00432C39">
      <w:pPr>
        <w:pStyle w:val="10"/>
        <w:spacing w:line="192" w:lineRule="auto"/>
        <w:ind w:left="1107"/>
        <w:rPr>
          <w:rFonts w:asciiTheme="minorHAnsi" w:eastAsiaTheme="minorHAnsi" w:hAnsiTheme="minorHAnsi"/>
        </w:rPr>
      </w:pPr>
      <w:r w:rsidRPr="00FE4B43">
        <w:rPr>
          <w:rFonts w:asciiTheme="minorHAnsi" w:eastAsiaTheme="minorHAnsi" w:hAnsiTheme="minorHAnsi"/>
        </w:rPr>
        <w:t>16. 이사회 내 위원회의 설치와 그 의원의 선임 및 해임. 단, 감사위</w:t>
      </w:r>
      <w:r w:rsidR="00FA2667" w:rsidRPr="00FE4B43">
        <w:rPr>
          <w:rFonts w:asciiTheme="minorHAnsi" w:eastAsiaTheme="minorHAnsi" w:hAnsiTheme="minorHAnsi" w:hint="eastAsia"/>
        </w:rPr>
        <w:t>원회</w:t>
      </w:r>
      <w:r w:rsidRPr="00FE4B43">
        <w:rPr>
          <w:rFonts w:asciiTheme="minorHAnsi" w:eastAsiaTheme="minorHAnsi" w:hAnsiTheme="minorHAnsi"/>
        </w:rPr>
        <w:t xml:space="preserve"> 의원의 선임 및 해임</w:t>
      </w:r>
      <w:r w:rsidRPr="00FE4B43">
        <w:rPr>
          <w:rFonts w:asciiTheme="minorHAnsi" w:eastAsiaTheme="minorHAnsi" w:hAnsiTheme="minorHAnsi" w:hint="eastAsia"/>
        </w:rPr>
        <w:t>은</w:t>
      </w:r>
      <w:r w:rsidRPr="00FE4B43">
        <w:rPr>
          <w:rFonts w:asciiTheme="minorHAnsi" w:eastAsiaTheme="minorHAnsi" w:hAnsiTheme="minorHAnsi"/>
        </w:rPr>
        <w:t xml:space="preserve"> 주주총회의 결의에 의한다.</w:t>
      </w:r>
    </w:p>
    <w:p w14:paraId="5B84FEE6" w14:textId="17BAB0E0" w:rsidR="00BB79DD" w:rsidRPr="00FE4B43" w:rsidRDefault="00BB79DD" w:rsidP="00432C39">
      <w:pPr>
        <w:pStyle w:val="10"/>
        <w:spacing w:line="192" w:lineRule="auto"/>
        <w:ind w:left="1107"/>
        <w:rPr>
          <w:rFonts w:asciiTheme="minorHAnsi" w:eastAsiaTheme="minorHAnsi" w:hAnsiTheme="minorHAnsi"/>
        </w:rPr>
      </w:pPr>
      <w:r w:rsidRPr="00FE4B43">
        <w:rPr>
          <w:rFonts w:asciiTheme="minorHAnsi" w:eastAsiaTheme="minorHAnsi" w:hAnsiTheme="minorHAnsi"/>
        </w:rPr>
        <w:t>17. 기타 이 정관에서 별도로 정하지 아니한 사항 중 상법, 기타 법률에 의하여 이사회의 권한</w:t>
      </w:r>
      <w:r w:rsidRPr="00FE4B43">
        <w:rPr>
          <w:rFonts w:asciiTheme="minorHAnsi" w:eastAsiaTheme="minorHAnsi" w:hAnsiTheme="minorHAnsi" w:hint="eastAsia"/>
        </w:rPr>
        <w:t>으로</w:t>
      </w:r>
      <w:r w:rsidRPr="00FE4B43">
        <w:rPr>
          <w:rFonts w:asciiTheme="minorHAnsi" w:eastAsiaTheme="minorHAnsi" w:hAnsiTheme="minorHAnsi"/>
        </w:rPr>
        <w:t xml:space="preserve"> 정한 사항</w:t>
      </w:r>
    </w:p>
    <w:p w14:paraId="1833A5DC" w14:textId="77777777" w:rsidR="00BB79DD" w:rsidRPr="00FE4B43" w:rsidRDefault="00BB79DD" w:rsidP="00432C39">
      <w:pPr>
        <w:pStyle w:val="10"/>
        <w:spacing w:line="192" w:lineRule="auto"/>
        <w:ind w:left="1107"/>
        <w:rPr>
          <w:rFonts w:asciiTheme="minorHAnsi" w:eastAsiaTheme="minorHAnsi" w:hAnsiTheme="minorHAnsi"/>
        </w:rPr>
      </w:pPr>
      <w:r w:rsidRPr="00FE4B43">
        <w:rPr>
          <w:rFonts w:asciiTheme="minorHAnsi" w:eastAsiaTheme="minorHAnsi" w:hAnsiTheme="minorHAnsi"/>
        </w:rPr>
        <w:t>18. 기타 중요하다고 인정되는 사항</w:t>
      </w:r>
    </w:p>
    <w:p w14:paraId="70F27986" w14:textId="77777777" w:rsidR="00FA2667" w:rsidRPr="00FE4B43" w:rsidRDefault="00FA2667" w:rsidP="00432C39">
      <w:pPr>
        <w:spacing w:line="192" w:lineRule="auto"/>
        <w:rPr>
          <w:rFonts w:asciiTheme="minorHAnsi" w:eastAsiaTheme="minorHAnsi" w:hAnsiTheme="minorHAnsi"/>
        </w:rPr>
      </w:pPr>
    </w:p>
    <w:p w14:paraId="43D1900D" w14:textId="3EDDCD10" w:rsidR="00970AA7" w:rsidRPr="00FE4B43" w:rsidRDefault="00BB79DD" w:rsidP="00432C39">
      <w:pPr>
        <w:spacing w:line="192" w:lineRule="auto"/>
        <w:rPr>
          <w:rFonts w:asciiTheme="minorHAnsi" w:eastAsiaTheme="minorHAnsi" w:hAnsiTheme="minorHAnsi"/>
        </w:rPr>
      </w:pPr>
      <w:r w:rsidRPr="00FE4B43">
        <w:rPr>
          <w:rFonts w:asciiTheme="minorHAnsi" w:eastAsiaTheme="minorHAnsi" w:hAnsiTheme="minorHAnsi" w:hint="eastAsia"/>
        </w:rPr>
        <w:t>제</w:t>
      </w:r>
      <w:r w:rsidRPr="00FE4B43">
        <w:rPr>
          <w:rFonts w:asciiTheme="minorHAnsi" w:eastAsiaTheme="minorHAnsi" w:hAnsiTheme="minorHAnsi"/>
        </w:rPr>
        <w:t>49조(이사회 의사록) 이사회의 의사록에는 의사의 경과요령과 그 결과를 기재하고 출석한 이사</w:t>
      </w:r>
      <w:r w:rsidR="00FA2667" w:rsidRPr="00FE4B43">
        <w:rPr>
          <w:rFonts w:asciiTheme="minorHAnsi" w:eastAsiaTheme="minorHAnsi" w:hAnsiTheme="minorHAnsi" w:hint="eastAsia"/>
        </w:rPr>
        <w:t xml:space="preserve"> </w:t>
      </w:r>
      <w:r w:rsidRPr="00FE4B43">
        <w:rPr>
          <w:rFonts w:asciiTheme="minorHAnsi" w:eastAsiaTheme="minorHAnsi" w:hAnsiTheme="minorHAnsi" w:hint="eastAsia"/>
        </w:rPr>
        <w:t>및</w:t>
      </w:r>
      <w:r w:rsidRPr="00FE4B43">
        <w:rPr>
          <w:rFonts w:asciiTheme="minorHAnsi" w:eastAsiaTheme="minorHAnsi" w:hAnsiTheme="minorHAnsi"/>
        </w:rPr>
        <w:t xml:space="preserve"> 감사가 기명날인 또는 서명하여야 한다.</w:t>
      </w:r>
    </w:p>
    <w:p w14:paraId="1C6A786B" w14:textId="77777777" w:rsidR="00970AA7" w:rsidRPr="00FE4B43" w:rsidRDefault="00970AA7" w:rsidP="00432C39">
      <w:pPr>
        <w:pStyle w:val="a1"/>
        <w:wordWrap/>
        <w:spacing w:line="192" w:lineRule="auto"/>
        <w:ind w:left="650" w:hanging="650"/>
        <w:rPr>
          <w:rFonts w:asciiTheme="minorHAnsi" w:eastAsiaTheme="minorHAnsi"/>
        </w:rPr>
      </w:pPr>
    </w:p>
    <w:p w14:paraId="383BD598" w14:textId="7D615538" w:rsidR="003E1754" w:rsidRPr="00FE4B43" w:rsidRDefault="00244C61" w:rsidP="00432C39">
      <w:pPr>
        <w:pStyle w:val="ad"/>
        <w:spacing w:line="192" w:lineRule="auto"/>
        <w:rPr>
          <w:rFonts w:asciiTheme="minorHAnsi" w:eastAsiaTheme="minorHAnsi" w:hAnsiTheme="minorHAnsi"/>
          <w:bCs w:val="0"/>
        </w:rPr>
      </w:pPr>
      <w:proofErr w:type="gramStart"/>
      <w:r w:rsidRPr="00FE4B43">
        <w:rPr>
          <w:rFonts w:asciiTheme="minorHAnsi" w:eastAsiaTheme="minorHAnsi" w:hAnsiTheme="minorHAnsi"/>
          <w:bCs w:val="0"/>
        </w:rPr>
        <w:t xml:space="preserve">제 </w:t>
      </w:r>
      <w:r w:rsidR="00970AA7" w:rsidRPr="00FE4B43">
        <w:rPr>
          <w:rFonts w:asciiTheme="minorHAnsi" w:eastAsiaTheme="minorHAnsi" w:hAnsiTheme="minorHAnsi" w:hint="eastAsia"/>
          <w:bCs w:val="0"/>
        </w:rPr>
        <w:t>7</w:t>
      </w:r>
      <w:proofErr w:type="gramEnd"/>
      <w:r w:rsidRPr="00FE4B43">
        <w:rPr>
          <w:rFonts w:asciiTheme="minorHAnsi" w:eastAsiaTheme="minorHAnsi" w:hAnsiTheme="minorHAnsi"/>
          <w:bCs w:val="0"/>
        </w:rPr>
        <w:t xml:space="preserve"> </w:t>
      </w:r>
      <w:proofErr w:type="gramStart"/>
      <w:r w:rsidRPr="00FE4B43">
        <w:rPr>
          <w:rFonts w:asciiTheme="minorHAnsi" w:eastAsiaTheme="minorHAnsi" w:hAnsiTheme="minorHAnsi"/>
          <w:bCs w:val="0"/>
        </w:rPr>
        <w:t>장  계</w:t>
      </w:r>
      <w:proofErr w:type="gramEnd"/>
      <w:r w:rsidRPr="00FE4B43">
        <w:rPr>
          <w:rFonts w:asciiTheme="minorHAnsi" w:eastAsiaTheme="minorHAnsi" w:hAnsiTheme="minorHAnsi"/>
          <w:bCs w:val="0"/>
        </w:rPr>
        <w:t xml:space="preserve">   산</w:t>
      </w:r>
    </w:p>
    <w:p w14:paraId="6A7DEF79" w14:textId="77777777" w:rsidR="003E1754" w:rsidRPr="00FE4B43" w:rsidRDefault="003E1754" w:rsidP="00432C39">
      <w:pPr>
        <w:pStyle w:val="a1"/>
        <w:wordWrap/>
        <w:spacing w:line="192" w:lineRule="auto"/>
        <w:ind w:left="400" w:hanging="400"/>
        <w:rPr>
          <w:rFonts w:asciiTheme="minorHAnsi" w:eastAsiaTheme="minorHAnsi"/>
        </w:rPr>
      </w:pPr>
    </w:p>
    <w:p w14:paraId="7C58EB31" w14:textId="053618FD" w:rsidR="003E1754" w:rsidRPr="00FE4B43" w:rsidRDefault="00244C61" w:rsidP="00432C39">
      <w:pPr>
        <w:pStyle w:val="a1"/>
        <w:wordWrap/>
        <w:spacing w:line="192" w:lineRule="auto"/>
        <w:ind w:left="400" w:hanging="400"/>
        <w:rPr>
          <w:rFonts w:asciiTheme="minorHAnsi" w:eastAsiaTheme="minorHAnsi"/>
        </w:rPr>
      </w:pPr>
      <w:r w:rsidRPr="00FE4B43">
        <w:rPr>
          <w:rFonts w:asciiTheme="minorHAnsi" w:eastAsiaTheme="minorHAnsi"/>
          <w:sz w:val="22"/>
        </w:rPr>
        <w:t>제</w:t>
      </w:r>
      <w:r w:rsidR="00FA2667" w:rsidRPr="00FE4B43">
        <w:rPr>
          <w:rFonts w:asciiTheme="minorHAnsi" w:eastAsiaTheme="minorHAnsi" w:hint="eastAsia"/>
          <w:sz w:val="22"/>
        </w:rPr>
        <w:t>50</w:t>
      </w:r>
      <w:r w:rsidRPr="00FE4B43">
        <w:rPr>
          <w:rFonts w:asciiTheme="minorHAnsi" w:eastAsiaTheme="minorHAnsi"/>
          <w:sz w:val="22"/>
        </w:rPr>
        <w:t>조(</w:t>
      </w:r>
      <w:proofErr w:type="spellStart"/>
      <w:r w:rsidRPr="00FE4B43">
        <w:rPr>
          <w:rFonts w:asciiTheme="minorHAnsi" w:eastAsiaTheme="minorHAnsi"/>
          <w:sz w:val="22"/>
        </w:rPr>
        <w:t>영업년도</w:t>
      </w:r>
      <w:proofErr w:type="spellEnd"/>
      <w:r w:rsidRPr="00FE4B43">
        <w:rPr>
          <w:rFonts w:asciiTheme="minorHAnsi" w:eastAsiaTheme="minorHAnsi"/>
          <w:sz w:val="22"/>
        </w:rPr>
        <w:t>) 본 회사의 영업연도는 매년 1월 1일부터 12월 31일까지로 한다.</w:t>
      </w:r>
    </w:p>
    <w:p w14:paraId="7A43A8C3" w14:textId="77777777" w:rsidR="003E1754" w:rsidRPr="00FE4B43" w:rsidRDefault="003E1754" w:rsidP="00432C39">
      <w:pPr>
        <w:pStyle w:val="a1"/>
        <w:wordWrap/>
        <w:spacing w:line="192" w:lineRule="auto"/>
        <w:ind w:left="400" w:hanging="400"/>
        <w:rPr>
          <w:rFonts w:asciiTheme="minorHAnsi" w:eastAsiaTheme="minorHAnsi"/>
        </w:rPr>
      </w:pPr>
    </w:p>
    <w:p w14:paraId="52883EEA" w14:textId="751D13D4" w:rsidR="00FA2667" w:rsidRPr="00FE4B43" w:rsidRDefault="00244C61" w:rsidP="00432C39">
      <w:pPr>
        <w:pStyle w:val="a1"/>
        <w:wordWrap/>
        <w:spacing w:line="192" w:lineRule="auto"/>
        <w:ind w:left="650" w:hanging="650"/>
        <w:rPr>
          <w:rFonts w:asciiTheme="minorHAnsi" w:eastAsiaTheme="minorHAnsi"/>
          <w:sz w:val="22"/>
        </w:rPr>
      </w:pPr>
      <w:r w:rsidRPr="00FE4B43">
        <w:rPr>
          <w:rFonts w:asciiTheme="minorHAnsi" w:eastAsiaTheme="minorHAnsi"/>
          <w:sz w:val="22"/>
        </w:rPr>
        <w:t>제</w:t>
      </w:r>
      <w:r w:rsidR="00FA2667" w:rsidRPr="00FE4B43">
        <w:rPr>
          <w:rFonts w:asciiTheme="minorHAnsi" w:eastAsiaTheme="minorHAnsi" w:hint="eastAsia"/>
          <w:sz w:val="22"/>
        </w:rPr>
        <w:t>51</w:t>
      </w:r>
      <w:r w:rsidRPr="00FE4B43">
        <w:rPr>
          <w:rFonts w:asciiTheme="minorHAnsi" w:eastAsiaTheme="minorHAnsi"/>
          <w:sz w:val="22"/>
        </w:rPr>
        <w:t>조(재무제표와 영업보고서의 작성과 비치</w:t>
      </w:r>
      <w:r w:rsidR="00FA2667" w:rsidRPr="00FE4B43">
        <w:rPr>
          <w:rFonts w:asciiTheme="minorHAnsi" w:eastAsiaTheme="minorHAnsi" w:hint="eastAsia"/>
          <w:sz w:val="22"/>
        </w:rPr>
        <w:t xml:space="preserve"> </w:t>
      </w:r>
      <w:r w:rsidRPr="00FE4B43">
        <w:rPr>
          <w:rFonts w:asciiTheme="minorHAnsi" w:eastAsiaTheme="minorHAnsi"/>
          <w:sz w:val="22"/>
        </w:rPr>
        <w:t>등)</w:t>
      </w:r>
    </w:p>
    <w:p w14:paraId="10AE4BAF" w14:textId="46D46563" w:rsidR="003E1754" w:rsidRPr="00FE4B43" w:rsidRDefault="00FA2667" w:rsidP="00244C61">
      <w:pPr>
        <w:pStyle w:val="a"/>
        <w:numPr>
          <w:ilvl w:val="0"/>
          <w:numId w:val="37"/>
        </w:numPr>
        <w:spacing w:line="192" w:lineRule="auto"/>
        <w:rPr>
          <w:rFonts w:asciiTheme="minorHAnsi" w:eastAsiaTheme="minorHAnsi" w:hAnsiTheme="minorHAnsi"/>
        </w:rPr>
      </w:pPr>
      <w:r w:rsidRPr="00FE4B43">
        <w:rPr>
          <w:rFonts w:asciiTheme="minorHAnsi" w:eastAsiaTheme="minorHAnsi" w:hAnsiTheme="minorHAnsi"/>
        </w:rPr>
        <w:t xml:space="preserve">본 희사의 대표이사는 정기주주총회 회의일 6주 전에 다음 서류 및 그 부속 명세서와 영업보고서를 작성하여 이사회의 승인과 감사의 감사보고 후 정기주주총회에 제출하여야 한다. 단, 이사의 수가 2인 이하인 경우에는 이사회의 승인절차가 없으며, </w:t>
      </w:r>
      <w:proofErr w:type="spellStart"/>
      <w:r w:rsidRPr="00FE4B43">
        <w:rPr>
          <w:rFonts w:asciiTheme="minorHAnsi" w:eastAsiaTheme="minorHAnsi" w:hAnsiTheme="minorHAnsi"/>
        </w:rPr>
        <w:t>감사룰</w:t>
      </w:r>
      <w:proofErr w:type="spellEnd"/>
      <w:r w:rsidRPr="00FE4B43">
        <w:rPr>
          <w:rFonts w:asciiTheme="minorHAnsi" w:eastAsiaTheme="minorHAnsi" w:hAnsiTheme="minorHAnsi"/>
        </w:rPr>
        <w:t xml:space="preserve"> 선임하지 않은 경우에는 감사보고절차를 생략한다.</w:t>
      </w:r>
    </w:p>
    <w:p w14:paraId="099A4262" w14:textId="38F861B6" w:rsidR="003E1754" w:rsidRPr="00FE4B43" w:rsidRDefault="00244C61" w:rsidP="00432C39">
      <w:pPr>
        <w:pStyle w:val="10"/>
        <w:spacing w:line="192" w:lineRule="auto"/>
        <w:ind w:left="1107"/>
        <w:rPr>
          <w:rFonts w:asciiTheme="minorHAnsi" w:eastAsiaTheme="minorHAnsi" w:hAnsiTheme="minorHAnsi"/>
        </w:rPr>
      </w:pPr>
      <w:r w:rsidRPr="00FE4B43">
        <w:rPr>
          <w:rFonts w:asciiTheme="minorHAnsi" w:eastAsiaTheme="minorHAnsi" w:hAnsiTheme="minorHAnsi"/>
        </w:rPr>
        <w:t xml:space="preserve">1. </w:t>
      </w:r>
      <w:r w:rsidR="00FA2667" w:rsidRPr="00FE4B43">
        <w:rPr>
          <w:rFonts w:asciiTheme="minorHAnsi" w:eastAsiaTheme="minorHAnsi" w:hAnsiTheme="minorHAnsi" w:hint="eastAsia"/>
        </w:rPr>
        <w:t>재무상태표</w:t>
      </w:r>
    </w:p>
    <w:p w14:paraId="7DF159DA" w14:textId="5605D63A" w:rsidR="003E1754" w:rsidRPr="00FE4B43" w:rsidRDefault="00244C61" w:rsidP="00432C39">
      <w:pPr>
        <w:pStyle w:val="10"/>
        <w:spacing w:line="192" w:lineRule="auto"/>
        <w:ind w:left="1107"/>
        <w:rPr>
          <w:rFonts w:asciiTheme="minorHAnsi" w:eastAsiaTheme="minorHAnsi" w:hAnsiTheme="minorHAnsi"/>
        </w:rPr>
      </w:pPr>
      <w:r w:rsidRPr="00FE4B43">
        <w:rPr>
          <w:rFonts w:asciiTheme="minorHAnsi" w:eastAsiaTheme="minorHAnsi" w:hAnsiTheme="minorHAnsi"/>
        </w:rPr>
        <w:t xml:space="preserve">2. </w:t>
      </w:r>
      <w:r w:rsidR="00FA2667" w:rsidRPr="00FE4B43">
        <w:rPr>
          <w:rFonts w:asciiTheme="minorHAnsi" w:eastAsiaTheme="minorHAnsi" w:hAnsiTheme="minorHAnsi" w:hint="eastAsia"/>
        </w:rPr>
        <w:t>(포괄)</w:t>
      </w:r>
      <w:r w:rsidRPr="00FE4B43">
        <w:rPr>
          <w:rFonts w:asciiTheme="minorHAnsi" w:eastAsiaTheme="minorHAnsi" w:hAnsiTheme="minorHAnsi"/>
        </w:rPr>
        <w:t>손익계산서</w:t>
      </w:r>
    </w:p>
    <w:p w14:paraId="2F10FF80" w14:textId="2BC95983" w:rsidR="003E1754" w:rsidRPr="00FE4B43" w:rsidRDefault="00244C61" w:rsidP="00432C39">
      <w:pPr>
        <w:pStyle w:val="10"/>
        <w:spacing w:line="192" w:lineRule="auto"/>
        <w:ind w:left="1107"/>
        <w:rPr>
          <w:rFonts w:asciiTheme="minorHAnsi" w:eastAsiaTheme="minorHAnsi" w:hAnsiTheme="minorHAnsi"/>
        </w:rPr>
      </w:pPr>
      <w:r w:rsidRPr="00FE4B43">
        <w:rPr>
          <w:rFonts w:asciiTheme="minorHAnsi" w:eastAsiaTheme="minorHAnsi" w:hAnsiTheme="minorHAnsi"/>
        </w:rPr>
        <w:t xml:space="preserve">3. </w:t>
      </w:r>
      <w:proofErr w:type="spellStart"/>
      <w:r w:rsidRPr="00FE4B43">
        <w:rPr>
          <w:rFonts w:asciiTheme="minorHAnsi" w:eastAsiaTheme="minorHAnsi" w:hAnsiTheme="minorHAnsi"/>
        </w:rPr>
        <w:t>이익잉여금처분계산서</w:t>
      </w:r>
      <w:proofErr w:type="spellEnd"/>
      <w:r w:rsidRPr="00FE4B43">
        <w:rPr>
          <w:rFonts w:asciiTheme="minorHAnsi" w:eastAsiaTheme="minorHAnsi" w:hAnsiTheme="minorHAnsi"/>
        </w:rPr>
        <w:t xml:space="preserve"> 또는 결손금처리계산서</w:t>
      </w:r>
    </w:p>
    <w:p w14:paraId="3A269C5B" w14:textId="667BBA9F" w:rsidR="003E1754" w:rsidRPr="00FE4B43" w:rsidRDefault="00244C61" w:rsidP="00432C39">
      <w:pPr>
        <w:pStyle w:val="10"/>
        <w:spacing w:line="192" w:lineRule="auto"/>
        <w:ind w:left="1107"/>
        <w:rPr>
          <w:rFonts w:asciiTheme="minorHAnsi" w:eastAsiaTheme="minorHAnsi" w:hAnsiTheme="minorHAnsi"/>
        </w:rPr>
      </w:pPr>
      <w:r w:rsidRPr="00FE4B43">
        <w:rPr>
          <w:rFonts w:asciiTheme="minorHAnsi" w:eastAsiaTheme="minorHAnsi" w:hAnsiTheme="minorHAnsi"/>
        </w:rPr>
        <w:t>4. 기타 재무제표부속명세서 및 영업보고서</w:t>
      </w:r>
    </w:p>
    <w:p w14:paraId="5489EF07" w14:textId="5F1DA67F" w:rsidR="00FA2667" w:rsidRPr="00FE4B43" w:rsidRDefault="00FA2667" w:rsidP="00432C39">
      <w:pPr>
        <w:pStyle w:val="a"/>
        <w:spacing w:line="192" w:lineRule="auto"/>
        <w:rPr>
          <w:rFonts w:asciiTheme="minorHAnsi" w:eastAsiaTheme="minorHAnsi" w:hAnsiTheme="minorHAnsi"/>
        </w:rPr>
      </w:pPr>
      <w:r w:rsidRPr="00FE4B43">
        <w:rPr>
          <w:rFonts w:asciiTheme="minorHAnsi" w:eastAsiaTheme="minorHAnsi" w:hAnsiTheme="minorHAnsi" w:hint="eastAsia"/>
        </w:rPr>
        <w:t>감사는</w:t>
      </w:r>
      <w:r w:rsidRPr="00FE4B43">
        <w:rPr>
          <w:rFonts w:asciiTheme="minorHAnsi" w:eastAsiaTheme="minorHAnsi" w:hAnsiTheme="minorHAnsi"/>
        </w:rPr>
        <w:t xml:space="preserve"> 제1항의 서류를 받은 날로부터 4주간 내에 감사보고서를 대표이사에게 제출하여야</w:t>
      </w:r>
      <w:r w:rsidRPr="00FE4B43">
        <w:rPr>
          <w:rFonts w:asciiTheme="minorHAnsi" w:eastAsiaTheme="minorHAnsi" w:hAnsiTheme="minorHAnsi" w:hint="eastAsia"/>
        </w:rPr>
        <w:t xml:space="preserve"> </w:t>
      </w:r>
      <w:r w:rsidRPr="00FE4B43">
        <w:rPr>
          <w:rFonts w:asciiTheme="minorHAnsi" w:eastAsiaTheme="minorHAnsi" w:hAnsiTheme="minorHAnsi"/>
        </w:rPr>
        <w:t>한다.</w:t>
      </w:r>
    </w:p>
    <w:p w14:paraId="4AA3C3B9" w14:textId="77777777" w:rsidR="00FA2667" w:rsidRPr="00FE4B43" w:rsidRDefault="00FA2667" w:rsidP="00432C39">
      <w:pPr>
        <w:pStyle w:val="a"/>
        <w:spacing w:line="192" w:lineRule="auto"/>
        <w:rPr>
          <w:rFonts w:asciiTheme="minorHAnsi" w:eastAsiaTheme="minorHAnsi" w:hAnsiTheme="minorHAnsi"/>
        </w:rPr>
      </w:pPr>
      <w:r w:rsidRPr="00FE4B43">
        <w:rPr>
          <w:rFonts w:asciiTheme="minorHAnsi" w:eastAsiaTheme="minorHAnsi" w:hAnsiTheme="minorHAnsi" w:hint="eastAsia"/>
        </w:rPr>
        <w:t>대표이사는</w:t>
      </w:r>
      <w:r w:rsidRPr="00FE4B43">
        <w:rPr>
          <w:rFonts w:asciiTheme="minorHAnsi" w:eastAsiaTheme="minorHAnsi" w:hAnsiTheme="minorHAnsi"/>
        </w:rPr>
        <w:t xml:space="preserve"> 제1항 각호의 서류를 감사보고서와 함께 정기주주총회 회의일 1주 전부터 본사에 5년간, 그 부본을 지점에 3년간 비치하여야 한다.</w:t>
      </w:r>
    </w:p>
    <w:p w14:paraId="333E942F" w14:textId="0798646E" w:rsidR="00FA2667" w:rsidRPr="00FE4B43" w:rsidRDefault="00FA2667" w:rsidP="00432C39">
      <w:pPr>
        <w:pStyle w:val="a"/>
        <w:spacing w:line="192" w:lineRule="auto"/>
        <w:rPr>
          <w:rFonts w:asciiTheme="minorHAnsi" w:eastAsiaTheme="minorHAnsi" w:hAnsiTheme="minorHAnsi"/>
        </w:rPr>
      </w:pPr>
      <w:r w:rsidRPr="00FE4B43">
        <w:rPr>
          <w:rFonts w:asciiTheme="minorHAnsi" w:eastAsiaTheme="minorHAnsi" w:hAnsiTheme="minorHAnsi" w:hint="eastAsia"/>
        </w:rPr>
        <w:t>대표이사가</w:t>
      </w:r>
      <w:r w:rsidRPr="00FE4B43">
        <w:rPr>
          <w:rFonts w:asciiTheme="minorHAnsi" w:eastAsiaTheme="minorHAnsi" w:hAnsiTheme="minorHAnsi"/>
        </w:rPr>
        <w:t xml:space="preserve"> 제1항 각호의 서류에 대한 주주총회의 숭인을 얻은 때에는 지체 없이 재무제표와 외부감사인의 감사의견을 공고하여야 한다.</w:t>
      </w:r>
    </w:p>
    <w:p w14:paraId="40479F03" w14:textId="77777777" w:rsidR="00FA2667" w:rsidRPr="00FE4B43" w:rsidRDefault="00FA2667" w:rsidP="00432C39">
      <w:pPr>
        <w:pStyle w:val="a1"/>
        <w:wordWrap/>
        <w:spacing w:line="192" w:lineRule="auto"/>
        <w:ind w:left="650" w:hanging="650"/>
        <w:rPr>
          <w:rFonts w:asciiTheme="minorHAnsi" w:eastAsiaTheme="minorHAnsi"/>
          <w:sz w:val="22"/>
        </w:rPr>
      </w:pPr>
    </w:p>
    <w:p w14:paraId="7D0D534A" w14:textId="1022E5CC" w:rsidR="00C145AB" w:rsidRPr="00FE4B43" w:rsidRDefault="00C145AB" w:rsidP="00432C39">
      <w:pPr>
        <w:pStyle w:val="a1"/>
        <w:wordWrap/>
        <w:spacing w:line="192" w:lineRule="auto"/>
        <w:ind w:left="650" w:hanging="650"/>
        <w:rPr>
          <w:rFonts w:asciiTheme="minorHAnsi" w:eastAsiaTheme="minorHAnsi"/>
          <w:sz w:val="22"/>
        </w:rPr>
      </w:pPr>
      <w:r w:rsidRPr="00FE4B43">
        <w:rPr>
          <w:rFonts w:asciiTheme="minorHAnsi" w:eastAsiaTheme="minorHAnsi" w:hint="eastAsia"/>
          <w:sz w:val="22"/>
        </w:rPr>
        <w:t>제</w:t>
      </w:r>
      <w:r w:rsidRPr="00FE4B43">
        <w:rPr>
          <w:rFonts w:asciiTheme="minorHAnsi" w:eastAsiaTheme="minorHAnsi"/>
          <w:sz w:val="22"/>
        </w:rPr>
        <w:t>52조(이익금의 처분) 매기 총수익금에서 총지출금을 공제한 잔액을 이익금으로 하여 이를 다음과 같이 처분한다.</w:t>
      </w:r>
    </w:p>
    <w:p w14:paraId="0341353F" w14:textId="77777777" w:rsidR="00C145AB" w:rsidRPr="00FE4B43" w:rsidRDefault="00C145AB" w:rsidP="00432C39">
      <w:pPr>
        <w:pStyle w:val="10"/>
        <w:spacing w:line="192" w:lineRule="auto"/>
        <w:ind w:left="1107"/>
        <w:rPr>
          <w:rFonts w:asciiTheme="minorHAnsi" w:eastAsiaTheme="minorHAnsi" w:hAnsiTheme="minorHAnsi"/>
        </w:rPr>
      </w:pPr>
      <w:r w:rsidRPr="00FE4B43">
        <w:rPr>
          <w:rFonts w:asciiTheme="minorHAnsi" w:eastAsiaTheme="minorHAnsi" w:hAnsiTheme="minorHAnsi"/>
        </w:rPr>
        <w:t>1. 이익준비금 (금전에 의한 이익배당액의 10분의 1이상)</w:t>
      </w:r>
    </w:p>
    <w:p w14:paraId="77A472FF" w14:textId="77777777" w:rsidR="00C145AB" w:rsidRPr="00FE4B43" w:rsidRDefault="00C145AB" w:rsidP="00432C39">
      <w:pPr>
        <w:pStyle w:val="10"/>
        <w:spacing w:line="192" w:lineRule="auto"/>
        <w:ind w:left="1107"/>
        <w:rPr>
          <w:rFonts w:asciiTheme="minorHAnsi" w:eastAsiaTheme="minorHAnsi" w:hAnsiTheme="minorHAnsi"/>
        </w:rPr>
      </w:pPr>
      <w:r w:rsidRPr="00FE4B43">
        <w:rPr>
          <w:rFonts w:asciiTheme="minorHAnsi" w:eastAsiaTheme="minorHAnsi" w:hAnsiTheme="minorHAnsi"/>
        </w:rPr>
        <w:t>2. 기타의 법정준비금</w:t>
      </w:r>
    </w:p>
    <w:p w14:paraId="7ADC9AEB" w14:textId="77777777" w:rsidR="00C145AB" w:rsidRPr="00FE4B43" w:rsidRDefault="00C145AB" w:rsidP="00432C39">
      <w:pPr>
        <w:pStyle w:val="10"/>
        <w:spacing w:line="192" w:lineRule="auto"/>
        <w:ind w:left="1107"/>
        <w:rPr>
          <w:rFonts w:asciiTheme="minorHAnsi" w:eastAsiaTheme="minorHAnsi" w:hAnsiTheme="minorHAnsi"/>
        </w:rPr>
      </w:pPr>
      <w:r w:rsidRPr="00FE4B43">
        <w:rPr>
          <w:rFonts w:asciiTheme="minorHAnsi" w:eastAsiaTheme="minorHAnsi" w:hAnsiTheme="minorHAnsi"/>
        </w:rPr>
        <w:t>3. 배당금</w:t>
      </w:r>
    </w:p>
    <w:p w14:paraId="7C302B12" w14:textId="77777777" w:rsidR="00C145AB" w:rsidRPr="00FE4B43" w:rsidRDefault="00C145AB" w:rsidP="00432C39">
      <w:pPr>
        <w:pStyle w:val="10"/>
        <w:spacing w:line="192" w:lineRule="auto"/>
        <w:ind w:left="1107"/>
        <w:rPr>
          <w:rFonts w:asciiTheme="minorHAnsi" w:eastAsiaTheme="minorHAnsi" w:hAnsiTheme="minorHAnsi"/>
        </w:rPr>
      </w:pPr>
      <w:r w:rsidRPr="00FE4B43">
        <w:rPr>
          <w:rFonts w:asciiTheme="minorHAnsi" w:eastAsiaTheme="minorHAnsi" w:hAnsiTheme="minorHAnsi"/>
        </w:rPr>
        <w:t>4. 임의적립금</w:t>
      </w:r>
    </w:p>
    <w:p w14:paraId="5EF13B90" w14:textId="77777777" w:rsidR="00C145AB" w:rsidRPr="00FE4B43" w:rsidRDefault="00C145AB" w:rsidP="00432C39">
      <w:pPr>
        <w:pStyle w:val="10"/>
        <w:spacing w:line="192" w:lineRule="auto"/>
        <w:ind w:left="1107"/>
        <w:rPr>
          <w:rFonts w:asciiTheme="minorHAnsi" w:eastAsiaTheme="minorHAnsi" w:hAnsiTheme="minorHAnsi"/>
        </w:rPr>
      </w:pPr>
      <w:r w:rsidRPr="00FE4B43">
        <w:rPr>
          <w:rFonts w:asciiTheme="minorHAnsi" w:eastAsiaTheme="minorHAnsi" w:hAnsiTheme="minorHAnsi"/>
        </w:rPr>
        <w:t xml:space="preserve">5. 기타의 이익잉여금 </w:t>
      </w:r>
      <w:proofErr w:type="spellStart"/>
      <w:r w:rsidRPr="00FE4B43">
        <w:rPr>
          <w:rFonts w:asciiTheme="minorHAnsi" w:eastAsiaTheme="minorHAnsi" w:hAnsiTheme="minorHAnsi"/>
        </w:rPr>
        <w:t>처분액</w:t>
      </w:r>
      <w:proofErr w:type="spellEnd"/>
    </w:p>
    <w:p w14:paraId="6786DE0C" w14:textId="77777777" w:rsidR="00C145AB" w:rsidRPr="00FE4B43" w:rsidRDefault="00C145AB" w:rsidP="00432C39">
      <w:pPr>
        <w:pStyle w:val="a1"/>
        <w:wordWrap/>
        <w:spacing w:line="192" w:lineRule="auto"/>
        <w:ind w:left="650" w:hanging="650"/>
        <w:rPr>
          <w:rFonts w:asciiTheme="minorHAnsi" w:eastAsiaTheme="minorHAnsi"/>
          <w:sz w:val="22"/>
        </w:rPr>
      </w:pPr>
    </w:p>
    <w:p w14:paraId="3C01714A" w14:textId="77777777" w:rsidR="00C145AB" w:rsidRPr="00FE4B43" w:rsidRDefault="00C145AB" w:rsidP="00432C39">
      <w:pPr>
        <w:pStyle w:val="a1"/>
        <w:wordWrap/>
        <w:spacing w:line="192" w:lineRule="auto"/>
        <w:ind w:left="650" w:hanging="650"/>
        <w:rPr>
          <w:rFonts w:asciiTheme="minorHAnsi" w:eastAsiaTheme="minorHAnsi"/>
          <w:sz w:val="22"/>
        </w:rPr>
      </w:pPr>
      <w:r w:rsidRPr="00FE4B43">
        <w:rPr>
          <w:rFonts w:asciiTheme="minorHAnsi" w:eastAsiaTheme="minorHAnsi" w:hint="eastAsia"/>
          <w:sz w:val="22"/>
        </w:rPr>
        <w:t>제</w:t>
      </w:r>
      <w:r w:rsidRPr="00FE4B43">
        <w:rPr>
          <w:rFonts w:asciiTheme="minorHAnsi" w:eastAsiaTheme="minorHAnsi"/>
          <w:sz w:val="22"/>
        </w:rPr>
        <w:t>53조(이익 배당)</w:t>
      </w:r>
    </w:p>
    <w:p w14:paraId="1E63F22F" w14:textId="77777777" w:rsidR="00C145AB" w:rsidRPr="00FE4B43" w:rsidRDefault="00C145AB" w:rsidP="00244C61">
      <w:pPr>
        <w:pStyle w:val="a"/>
        <w:numPr>
          <w:ilvl w:val="0"/>
          <w:numId w:val="38"/>
        </w:numPr>
        <w:spacing w:line="192" w:lineRule="auto"/>
        <w:rPr>
          <w:rFonts w:asciiTheme="minorHAnsi" w:eastAsiaTheme="minorHAnsi" w:hAnsiTheme="minorHAnsi"/>
        </w:rPr>
      </w:pPr>
      <w:r w:rsidRPr="00FE4B43">
        <w:rPr>
          <w:rFonts w:asciiTheme="minorHAnsi" w:eastAsiaTheme="minorHAnsi" w:hAnsiTheme="minorHAnsi" w:hint="eastAsia"/>
        </w:rPr>
        <w:t>이익의</w:t>
      </w:r>
      <w:r w:rsidRPr="00FE4B43">
        <w:rPr>
          <w:rFonts w:asciiTheme="minorHAnsi" w:eastAsiaTheme="minorHAnsi" w:hAnsiTheme="minorHAnsi"/>
        </w:rPr>
        <w:t xml:space="preserve"> 배당은 금전과 주식, 기타재산으로 할 수 있다.</w:t>
      </w:r>
    </w:p>
    <w:p w14:paraId="7B4EC7CB" w14:textId="77777777" w:rsidR="00C145AB" w:rsidRPr="00FE4B43" w:rsidRDefault="00C145AB" w:rsidP="00244C61">
      <w:pPr>
        <w:pStyle w:val="a"/>
        <w:numPr>
          <w:ilvl w:val="0"/>
          <w:numId w:val="38"/>
        </w:numPr>
        <w:spacing w:line="192" w:lineRule="auto"/>
        <w:rPr>
          <w:rFonts w:asciiTheme="minorHAnsi" w:eastAsiaTheme="minorHAnsi" w:hAnsiTheme="minorHAnsi"/>
        </w:rPr>
      </w:pPr>
      <w:r w:rsidRPr="00FE4B43">
        <w:rPr>
          <w:rFonts w:asciiTheme="minorHAnsi" w:eastAsiaTheme="minorHAnsi" w:hAnsiTheme="minorHAnsi" w:hint="eastAsia"/>
        </w:rPr>
        <w:lastRenderedPageBreak/>
        <w:t>이익의</w:t>
      </w:r>
      <w:r w:rsidRPr="00FE4B43">
        <w:rPr>
          <w:rFonts w:asciiTheme="minorHAnsi" w:eastAsiaTheme="minorHAnsi" w:hAnsiTheme="minorHAnsi"/>
        </w:rPr>
        <w:t xml:space="preserve"> 배당을 주식으로 하는 경우 회사가 수종의 주식을 발행한 때에는 주주총회의 결의로 그와 다른 종류의 주식으로도 할 수 있다.</w:t>
      </w:r>
    </w:p>
    <w:p w14:paraId="1853A4F8" w14:textId="77777777" w:rsidR="00C145AB" w:rsidRPr="00FE4B43" w:rsidRDefault="00C145AB" w:rsidP="00244C61">
      <w:pPr>
        <w:pStyle w:val="a"/>
        <w:numPr>
          <w:ilvl w:val="0"/>
          <w:numId w:val="38"/>
        </w:numPr>
        <w:spacing w:line="192" w:lineRule="auto"/>
        <w:rPr>
          <w:rFonts w:asciiTheme="minorHAnsi" w:eastAsiaTheme="minorHAnsi" w:hAnsiTheme="minorHAnsi"/>
        </w:rPr>
      </w:pPr>
      <w:r w:rsidRPr="00FE4B43">
        <w:rPr>
          <w:rFonts w:asciiTheme="minorHAnsi" w:eastAsiaTheme="minorHAnsi" w:hAnsiTheme="minorHAnsi" w:hint="eastAsia"/>
        </w:rPr>
        <w:t>제</w:t>
      </w:r>
      <w:r w:rsidRPr="00FE4B43">
        <w:rPr>
          <w:rFonts w:asciiTheme="minorHAnsi" w:eastAsiaTheme="minorHAnsi" w:hAnsiTheme="minorHAnsi"/>
        </w:rPr>
        <w:t xml:space="preserve">1항의 배당은 매결산기 말 현재의 주주명부에 기재된 주주 또는 </w:t>
      </w:r>
      <w:proofErr w:type="spellStart"/>
      <w:r w:rsidRPr="00FE4B43">
        <w:rPr>
          <w:rFonts w:asciiTheme="minorHAnsi" w:eastAsiaTheme="minorHAnsi" w:hAnsiTheme="minorHAnsi"/>
        </w:rPr>
        <w:t>둥록질권자에게</w:t>
      </w:r>
      <w:proofErr w:type="spellEnd"/>
      <w:r w:rsidRPr="00FE4B43">
        <w:rPr>
          <w:rFonts w:asciiTheme="minorHAnsi" w:eastAsiaTheme="minorHAnsi" w:hAnsiTheme="minorHAnsi"/>
        </w:rPr>
        <w:t xml:space="preserve"> 지급한다.</w:t>
      </w:r>
    </w:p>
    <w:p w14:paraId="5BEC7910" w14:textId="3B12B789" w:rsidR="00C145AB" w:rsidRPr="00FE4B43" w:rsidRDefault="00C145AB" w:rsidP="00244C61">
      <w:pPr>
        <w:pStyle w:val="a"/>
        <w:numPr>
          <w:ilvl w:val="0"/>
          <w:numId w:val="38"/>
        </w:numPr>
        <w:spacing w:line="192" w:lineRule="auto"/>
        <w:rPr>
          <w:rFonts w:asciiTheme="minorHAnsi" w:eastAsiaTheme="minorHAnsi" w:hAnsiTheme="minorHAnsi"/>
        </w:rPr>
      </w:pPr>
      <w:r w:rsidRPr="00FE4B43">
        <w:rPr>
          <w:rFonts w:asciiTheme="minorHAnsi" w:eastAsiaTheme="minorHAnsi" w:hAnsiTheme="minorHAnsi" w:hint="eastAsia"/>
        </w:rPr>
        <w:t>이익배당은</w:t>
      </w:r>
      <w:r w:rsidRPr="00FE4B43">
        <w:rPr>
          <w:rFonts w:asciiTheme="minorHAnsi" w:eastAsiaTheme="minorHAnsi" w:hAnsiTheme="minorHAnsi"/>
        </w:rPr>
        <w:t xml:space="preserve"> 주주총회의 결의로 정한다. 다만, 상법 제449조의2제1항에 따라 재무제표를 이사회가 승인하는 경우에는 이사회의 결의로 정할 수 있다.</w:t>
      </w:r>
    </w:p>
    <w:p w14:paraId="19ED32C8" w14:textId="7AEF20F9" w:rsidR="00C145AB" w:rsidRPr="00FE4B43" w:rsidRDefault="00C145AB" w:rsidP="00244C61">
      <w:pPr>
        <w:pStyle w:val="a"/>
        <w:numPr>
          <w:ilvl w:val="0"/>
          <w:numId w:val="38"/>
        </w:numPr>
        <w:spacing w:line="192" w:lineRule="auto"/>
        <w:rPr>
          <w:rFonts w:asciiTheme="minorHAnsi" w:eastAsiaTheme="minorHAnsi" w:hAnsiTheme="minorHAnsi"/>
        </w:rPr>
      </w:pPr>
      <w:r w:rsidRPr="00FE4B43">
        <w:rPr>
          <w:rFonts w:asciiTheme="minorHAnsi" w:eastAsiaTheme="minorHAnsi" w:hAnsiTheme="minorHAnsi" w:hint="eastAsia"/>
        </w:rPr>
        <w:t>배당을</w:t>
      </w:r>
      <w:r w:rsidRPr="00FE4B43">
        <w:rPr>
          <w:rFonts w:asciiTheme="minorHAnsi" w:eastAsiaTheme="minorHAnsi" w:hAnsiTheme="minorHAnsi"/>
        </w:rPr>
        <w:t xml:space="preserve"> 포기하거나 다른 주주보다 낮은 배당을 받는 주주의 </w:t>
      </w:r>
      <w:r w:rsidRPr="00FE4B43">
        <w:rPr>
          <w:rFonts w:asciiTheme="minorHAnsi" w:eastAsiaTheme="minorHAnsi" w:hAnsiTheme="minorHAnsi" w:hint="eastAsia"/>
        </w:rPr>
        <w:t>동</w:t>
      </w:r>
      <w:r w:rsidRPr="00FE4B43">
        <w:rPr>
          <w:rFonts w:asciiTheme="minorHAnsi" w:eastAsiaTheme="minorHAnsi" w:hAnsiTheme="minorHAnsi"/>
        </w:rPr>
        <w:t>의가 있는 때에는 주주들에 배당률을 달리 정할 수 있다.</w:t>
      </w:r>
    </w:p>
    <w:p w14:paraId="3BC1DF93" w14:textId="77777777" w:rsidR="00C145AB" w:rsidRPr="00FE4B43" w:rsidRDefault="00C145AB" w:rsidP="00432C39">
      <w:pPr>
        <w:pStyle w:val="a1"/>
        <w:wordWrap/>
        <w:spacing w:line="192" w:lineRule="auto"/>
        <w:ind w:left="650" w:hanging="650"/>
        <w:rPr>
          <w:rFonts w:asciiTheme="minorHAnsi" w:eastAsiaTheme="minorHAnsi"/>
          <w:sz w:val="22"/>
        </w:rPr>
      </w:pPr>
    </w:p>
    <w:p w14:paraId="319B0065" w14:textId="17AAD7BB" w:rsidR="00C145AB" w:rsidRPr="00FE4B43" w:rsidRDefault="00C145AB" w:rsidP="00432C39">
      <w:pPr>
        <w:pStyle w:val="a1"/>
        <w:wordWrap/>
        <w:spacing w:line="192" w:lineRule="auto"/>
        <w:ind w:left="650" w:hanging="650"/>
        <w:rPr>
          <w:rFonts w:asciiTheme="minorHAnsi" w:eastAsiaTheme="minorHAnsi"/>
          <w:sz w:val="22"/>
        </w:rPr>
      </w:pPr>
      <w:r w:rsidRPr="00FE4B43">
        <w:rPr>
          <w:rFonts w:asciiTheme="minorHAnsi" w:eastAsiaTheme="minorHAnsi" w:hint="eastAsia"/>
          <w:sz w:val="22"/>
        </w:rPr>
        <w:t>제</w:t>
      </w:r>
      <w:r w:rsidRPr="00FE4B43">
        <w:rPr>
          <w:rFonts w:asciiTheme="minorHAnsi" w:eastAsiaTheme="minorHAnsi"/>
          <w:sz w:val="22"/>
        </w:rPr>
        <w:t>54조(주식배당) 희사는 주주총회 결의에 의하여 이익의 배당을 새로이 발행하는 주식으로 할 수 있다. 그러나 주식에 의한 배당은 이익배당총액의 2분의 1에 상당하는 금액을 초과하지 못한다.</w:t>
      </w:r>
    </w:p>
    <w:p w14:paraId="7A7B60B3" w14:textId="77777777" w:rsidR="00C145AB" w:rsidRPr="00FE4B43" w:rsidRDefault="00C145AB" w:rsidP="00432C39">
      <w:pPr>
        <w:pStyle w:val="a1"/>
        <w:wordWrap/>
        <w:spacing w:line="192" w:lineRule="auto"/>
        <w:ind w:left="650" w:hanging="650"/>
        <w:rPr>
          <w:rFonts w:asciiTheme="minorHAnsi" w:eastAsiaTheme="minorHAnsi"/>
          <w:sz w:val="22"/>
        </w:rPr>
      </w:pPr>
    </w:p>
    <w:p w14:paraId="165E48E6" w14:textId="77777777" w:rsidR="00C145AB" w:rsidRPr="00FE4B43" w:rsidRDefault="00C145AB" w:rsidP="00432C39">
      <w:pPr>
        <w:pStyle w:val="a1"/>
        <w:wordWrap/>
        <w:spacing w:line="192" w:lineRule="auto"/>
        <w:ind w:left="650" w:hanging="650"/>
        <w:rPr>
          <w:rFonts w:asciiTheme="minorHAnsi" w:eastAsiaTheme="minorHAnsi"/>
          <w:sz w:val="22"/>
        </w:rPr>
      </w:pPr>
      <w:r w:rsidRPr="00FE4B43">
        <w:rPr>
          <w:rFonts w:asciiTheme="minorHAnsi" w:eastAsiaTheme="minorHAnsi" w:hint="eastAsia"/>
          <w:sz w:val="22"/>
        </w:rPr>
        <w:t>제</w:t>
      </w:r>
      <w:r w:rsidRPr="00FE4B43">
        <w:rPr>
          <w:rFonts w:asciiTheme="minorHAnsi" w:eastAsiaTheme="minorHAnsi"/>
          <w:sz w:val="22"/>
        </w:rPr>
        <w:t>55조(중간배당)</w:t>
      </w:r>
    </w:p>
    <w:p w14:paraId="3A1F5E0C" w14:textId="77777777" w:rsidR="00C145AB" w:rsidRPr="00FE4B43" w:rsidRDefault="00C145AB" w:rsidP="00244C61">
      <w:pPr>
        <w:pStyle w:val="a"/>
        <w:numPr>
          <w:ilvl w:val="0"/>
          <w:numId w:val="39"/>
        </w:numPr>
        <w:spacing w:line="192" w:lineRule="auto"/>
        <w:rPr>
          <w:rFonts w:asciiTheme="minorHAnsi" w:eastAsiaTheme="minorHAnsi" w:hAnsiTheme="minorHAnsi"/>
        </w:rPr>
      </w:pPr>
      <w:r w:rsidRPr="00FE4B43">
        <w:rPr>
          <w:rFonts w:asciiTheme="minorHAnsi" w:eastAsiaTheme="minorHAnsi" w:hAnsiTheme="minorHAnsi" w:hint="eastAsia"/>
        </w:rPr>
        <w:t>본</w:t>
      </w:r>
      <w:r w:rsidRPr="00FE4B43">
        <w:rPr>
          <w:rFonts w:asciiTheme="minorHAnsi" w:eastAsiaTheme="minorHAnsi" w:hAnsiTheme="minorHAnsi"/>
        </w:rPr>
        <w:t xml:space="preserve"> 회사는 이사회의 결의로 영업연도 중 1 회에 한하여 중간배당을 할 수 있다.</w:t>
      </w:r>
    </w:p>
    <w:p w14:paraId="6067B891" w14:textId="77777777" w:rsidR="00C145AB" w:rsidRPr="00FE4B43" w:rsidRDefault="00C145AB" w:rsidP="00244C61">
      <w:pPr>
        <w:pStyle w:val="a"/>
        <w:numPr>
          <w:ilvl w:val="0"/>
          <w:numId w:val="39"/>
        </w:numPr>
        <w:spacing w:line="192" w:lineRule="auto"/>
        <w:rPr>
          <w:rFonts w:asciiTheme="minorHAnsi" w:eastAsiaTheme="minorHAnsi" w:hAnsiTheme="minorHAnsi"/>
        </w:rPr>
      </w:pPr>
      <w:r w:rsidRPr="00FE4B43">
        <w:rPr>
          <w:rFonts w:asciiTheme="minorHAnsi" w:eastAsiaTheme="minorHAnsi" w:hAnsiTheme="minorHAnsi" w:hint="eastAsia"/>
        </w:rPr>
        <w:t>중간배당은</w:t>
      </w:r>
      <w:r w:rsidRPr="00FE4B43">
        <w:rPr>
          <w:rFonts w:asciiTheme="minorHAnsi" w:eastAsiaTheme="minorHAnsi" w:hAnsiTheme="minorHAnsi"/>
        </w:rPr>
        <w:t xml:space="preserve"> 직전결산기의 대차대조표상의 순자산액에서 다음 각호의 금액을 공제한 액을 한도로 한다.</w:t>
      </w:r>
    </w:p>
    <w:p w14:paraId="06207416" w14:textId="77777777" w:rsidR="00C145AB" w:rsidRPr="00FE4B43" w:rsidRDefault="00C145AB" w:rsidP="00432C39">
      <w:pPr>
        <w:pStyle w:val="10"/>
        <w:spacing w:line="192" w:lineRule="auto"/>
        <w:ind w:left="1107"/>
        <w:rPr>
          <w:rFonts w:asciiTheme="minorHAnsi" w:eastAsiaTheme="minorHAnsi" w:hAnsiTheme="minorHAnsi"/>
        </w:rPr>
      </w:pPr>
      <w:r w:rsidRPr="00FE4B43">
        <w:rPr>
          <w:rFonts w:asciiTheme="minorHAnsi" w:eastAsiaTheme="minorHAnsi" w:hAnsiTheme="minorHAnsi"/>
        </w:rPr>
        <w:t>1. 직전결산기의 자본금의 액</w:t>
      </w:r>
    </w:p>
    <w:p w14:paraId="26122891" w14:textId="77777777" w:rsidR="00C145AB" w:rsidRPr="00FE4B43" w:rsidRDefault="00C145AB" w:rsidP="00432C39">
      <w:pPr>
        <w:pStyle w:val="10"/>
        <w:spacing w:line="192" w:lineRule="auto"/>
        <w:ind w:left="1107"/>
        <w:rPr>
          <w:rFonts w:asciiTheme="minorHAnsi" w:eastAsiaTheme="minorHAnsi" w:hAnsiTheme="minorHAnsi"/>
        </w:rPr>
      </w:pPr>
      <w:r w:rsidRPr="00FE4B43">
        <w:rPr>
          <w:rFonts w:asciiTheme="minorHAnsi" w:eastAsiaTheme="minorHAnsi" w:hAnsiTheme="minorHAnsi"/>
        </w:rPr>
        <w:t>2. 직전결산기까지 적립된 자본준비금과 이익준비금의 합계액</w:t>
      </w:r>
    </w:p>
    <w:p w14:paraId="21AAFB79" w14:textId="77777777" w:rsidR="00C145AB" w:rsidRPr="00FE4B43" w:rsidRDefault="00C145AB" w:rsidP="00432C39">
      <w:pPr>
        <w:pStyle w:val="10"/>
        <w:spacing w:line="192" w:lineRule="auto"/>
        <w:ind w:left="1107"/>
        <w:rPr>
          <w:rFonts w:asciiTheme="minorHAnsi" w:eastAsiaTheme="minorHAnsi" w:hAnsiTheme="minorHAnsi"/>
        </w:rPr>
      </w:pPr>
      <w:r w:rsidRPr="00FE4B43">
        <w:rPr>
          <w:rFonts w:asciiTheme="minorHAnsi" w:eastAsiaTheme="minorHAnsi" w:hAnsiTheme="minorHAnsi"/>
        </w:rPr>
        <w:t>3. 직전결산기의 정기주주총회에서 이익으로 배당하거나 지급하기로 정한 금액</w:t>
      </w:r>
    </w:p>
    <w:p w14:paraId="377E1EA9" w14:textId="77777777" w:rsidR="00C145AB" w:rsidRPr="00FE4B43" w:rsidRDefault="00C145AB" w:rsidP="00432C39">
      <w:pPr>
        <w:pStyle w:val="10"/>
        <w:spacing w:line="192" w:lineRule="auto"/>
        <w:ind w:left="1107"/>
        <w:rPr>
          <w:rFonts w:asciiTheme="minorHAnsi" w:eastAsiaTheme="minorHAnsi" w:hAnsiTheme="minorHAnsi"/>
        </w:rPr>
      </w:pPr>
      <w:r w:rsidRPr="00FE4B43">
        <w:rPr>
          <w:rFonts w:asciiTheme="minorHAnsi" w:eastAsiaTheme="minorHAnsi" w:hAnsiTheme="minorHAnsi"/>
        </w:rPr>
        <w:t>4. 중간배당에 따라 당해 결산기에 적립하여야 할 이익준비금</w:t>
      </w:r>
    </w:p>
    <w:p w14:paraId="7C6AFABB" w14:textId="60BDB7B1" w:rsidR="00C145AB" w:rsidRPr="00FE4B43" w:rsidRDefault="00C145AB" w:rsidP="00432C39">
      <w:pPr>
        <w:pStyle w:val="a"/>
        <w:spacing w:line="192" w:lineRule="auto"/>
        <w:rPr>
          <w:rFonts w:asciiTheme="minorHAnsi" w:eastAsiaTheme="minorHAnsi" w:hAnsiTheme="minorHAnsi"/>
        </w:rPr>
      </w:pPr>
      <w:r w:rsidRPr="00FE4B43">
        <w:rPr>
          <w:rFonts w:asciiTheme="minorHAnsi" w:eastAsiaTheme="minorHAnsi" w:hAnsiTheme="minorHAnsi" w:hint="eastAsia"/>
        </w:rPr>
        <w:t>회사는</w:t>
      </w:r>
      <w:r w:rsidRPr="00FE4B43">
        <w:rPr>
          <w:rFonts w:asciiTheme="minorHAnsi" w:eastAsiaTheme="minorHAnsi" w:hAnsiTheme="minorHAnsi"/>
        </w:rPr>
        <w:t xml:space="preserve"> 당해 결산기의 대차대조표상의 순자산액이 상법 제462조 제1항 각 호의 금액의 합계액에 미치지 못할 우려가 있는 때에는 중간배당을 하여서는 아니 된다. 그럼에도 불구하고 중간배당을 한 경우 이사는 회사에 대하여 연대하여 그 차액(배당액이 그 차액보다 적을 경우 </w:t>
      </w:r>
      <w:proofErr w:type="spellStart"/>
      <w:r w:rsidRPr="00FE4B43">
        <w:rPr>
          <w:rFonts w:asciiTheme="minorHAnsi" w:eastAsiaTheme="minorHAnsi" w:hAnsiTheme="minorHAnsi"/>
        </w:rPr>
        <w:t>배당액</w:t>
      </w:r>
      <w:proofErr w:type="spellEnd"/>
      <w:r w:rsidRPr="00FE4B43">
        <w:rPr>
          <w:rFonts w:asciiTheme="minorHAnsi" w:eastAsiaTheme="minorHAnsi" w:hAnsiTheme="minorHAnsi"/>
        </w:rPr>
        <w:t xml:space="preserve">)을 배상할 책임이 있다. 다만, 이사가 위와 같은 우려가 없다고 판단함에 있어 주의를 게을리하지 않았음을 </w:t>
      </w:r>
      <w:r w:rsidR="007B6A2C" w:rsidRPr="00FE4B43">
        <w:rPr>
          <w:rFonts w:asciiTheme="minorHAnsi" w:eastAsiaTheme="minorHAnsi" w:hAnsiTheme="minorHAnsi" w:hint="eastAsia"/>
        </w:rPr>
        <w:t>증</w:t>
      </w:r>
      <w:r w:rsidRPr="00FE4B43">
        <w:rPr>
          <w:rFonts w:asciiTheme="minorHAnsi" w:eastAsiaTheme="minorHAnsi" w:hAnsiTheme="minorHAnsi"/>
        </w:rPr>
        <w:t>명한 때에는 그러하지 아니하다.</w:t>
      </w:r>
    </w:p>
    <w:p w14:paraId="2F21C0C2" w14:textId="14BD4C17" w:rsidR="00C145AB" w:rsidRPr="00FE4B43" w:rsidRDefault="00C145AB" w:rsidP="00432C39">
      <w:pPr>
        <w:pStyle w:val="a"/>
        <w:spacing w:line="192" w:lineRule="auto"/>
        <w:rPr>
          <w:rFonts w:asciiTheme="minorHAnsi" w:eastAsiaTheme="minorHAnsi" w:hAnsiTheme="minorHAnsi"/>
        </w:rPr>
      </w:pPr>
      <w:r w:rsidRPr="00FE4B43">
        <w:rPr>
          <w:rFonts w:asciiTheme="minorHAnsi" w:eastAsiaTheme="minorHAnsi" w:hAnsiTheme="minorHAnsi" w:hint="eastAsia"/>
        </w:rPr>
        <w:t>사업연도개시일</w:t>
      </w:r>
      <w:r w:rsidRPr="00FE4B43">
        <w:rPr>
          <w:rFonts w:asciiTheme="minorHAnsi" w:eastAsiaTheme="minorHAnsi" w:hAnsiTheme="minorHAnsi"/>
        </w:rPr>
        <w:t xml:space="preserve"> 이후 제1항의 기준일 이전에 신주를 발행한 경우(준비금의 자본전입, 주식배당, 전환사채의 전환청구, 신주인수권 행상의 경우를 포함한다.)에는 중간배당에 관해서는 당해 신주는 직전사업연도 말에 발행된 것으로 본다.</w:t>
      </w:r>
    </w:p>
    <w:p w14:paraId="3CECB0D0" w14:textId="77777777" w:rsidR="00C145AB" w:rsidRPr="00FE4B43" w:rsidRDefault="00C145AB" w:rsidP="00432C39">
      <w:pPr>
        <w:pStyle w:val="a1"/>
        <w:wordWrap/>
        <w:spacing w:line="192" w:lineRule="auto"/>
        <w:ind w:left="650" w:hanging="650"/>
        <w:rPr>
          <w:rFonts w:asciiTheme="minorHAnsi" w:eastAsiaTheme="minorHAnsi"/>
          <w:sz w:val="22"/>
        </w:rPr>
      </w:pPr>
    </w:p>
    <w:p w14:paraId="5F47E956" w14:textId="77777777" w:rsidR="00C145AB" w:rsidRPr="00FE4B43" w:rsidRDefault="00C145AB" w:rsidP="00432C39">
      <w:pPr>
        <w:pStyle w:val="a1"/>
        <w:wordWrap/>
        <w:spacing w:line="192" w:lineRule="auto"/>
        <w:ind w:left="650" w:hanging="650"/>
        <w:rPr>
          <w:rFonts w:asciiTheme="minorHAnsi" w:eastAsiaTheme="minorHAnsi"/>
          <w:sz w:val="22"/>
        </w:rPr>
      </w:pPr>
      <w:r w:rsidRPr="00FE4B43">
        <w:rPr>
          <w:rFonts w:asciiTheme="minorHAnsi" w:eastAsiaTheme="minorHAnsi" w:hint="eastAsia"/>
          <w:sz w:val="22"/>
        </w:rPr>
        <w:t>제</w:t>
      </w:r>
      <w:r w:rsidRPr="00FE4B43">
        <w:rPr>
          <w:rFonts w:asciiTheme="minorHAnsi" w:eastAsiaTheme="minorHAnsi"/>
          <w:sz w:val="22"/>
        </w:rPr>
        <w:t>56조(현물배당)</w:t>
      </w:r>
    </w:p>
    <w:p w14:paraId="64CF76E9" w14:textId="77777777" w:rsidR="00C145AB" w:rsidRPr="00FE4B43" w:rsidRDefault="00C145AB" w:rsidP="00244C61">
      <w:pPr>
        <w:pStyle w:val="a"/>
        <w:numPr>
          <w:ilvl w:val="0"/>
          <w:numId w:val="40"/>
        </w:numPr>
        <w:spacing w:line="192" w:lineRule="auto"/>
        <w:rPr>
          <w:rFonts w:asciiTheme="minorHAnsi" w:eastAsiaTheme="minorHAnsi" w:hAnsiTheme="minorHAnsi"/>
        </w:rPr>
      </w:pPr>
      <w:r w:rsidRPr="00FE4B43">
        <w:rPr>
          <w:rFonts w:asciiTheme="minorHAnsi" w:eastAsiaTheme="minorHAnsi" w:hAnsiTheme="minorHAnsi" w:hint="eastAsia"/>
        </w:rPr>
        <w:t>본</w:t>
      </w:r>
      <w:r w:rsidRPr="00FE4B43">
        <w:rPr>
          <w:rFonts w:asciiTheme="minorHAnsi" w:eastAsiaTheme="minorHAnsi" w:hAnsiTheme="minorHAnsi"/>
        </w:rPr>
        <w:t xml:space="preserve"> 회사는 금전 이외의 현물배당을 할 수 있다.</w:t>
      </w:r>
    </w:p>
    <w:p w14:paraId="0611AD5A" w14:textId="77E53E3A" w:rsidR="00C145AB" w:rsidRPr="00FE4B43" w:rsidRDefault="00C145AB" w:rsidP="00244C61">
      <w:pPr>
        <w:pStyle w:val="a"/>
        <w:numPr>
          <w:ilvl w:val="0"/>
          <w:numId w:val="40"/>
        </w:numPr>
        <w:spacing w:line="192" w:lineRule="auto"/>
        <w:rPr>
          <w:rFonts w:asciiTheme="minorHAnsi" w:eastAsiaTheme="minorHAnsi" w:hAnsiTheme="minorHAnsi"/>
        </w:rPr>
      </w:pPr>
      <w:r w:rsidRPr="00FE4B43">
        <w:rPr>
          <w:rFonts w:asciiTheme="minorHAnsi" w:eastAsiaTheme="minorHAnsi" w:hAnsiTheme="minorHAnsi" w:hint="eastAsia"/>
        </w:rPr>
        <w:t>제</w:t>
      </w:r>
      <w:r w:rsidRPr="00FE4B43">
        <w:rPr>
          <w:rFonts w:asciiTheme="minorHAnsi" w:eastAsiaTheme="minorHAnsi" w:hAnsiTheme="minorHAnsi"/>
        </w:rPr>
        <w:t>1항에 따라 다움 사항을 정할 수 있다.</w:t>
      </w:r>
    </w:p>
    <w:p w14:paraId="6F340DF7" w14:textId="77777777" w:rsidR="00C145AB" w:rsidRPr="00FE4B43" w:rsidRDefault="00C145AB" w:rsidP="00432C39">
      <w:pPr>
        <w:pStyle w:val="10"/>
        <w:spacing w:line="192" w:lineRule="auto"/>
        <w:ind w:left="1107"/>
        <w:rPr>
          <w:rFonts w:asciiTheme="minorHAnsi" w:eastAsiaTheme="minorHAnsi" w:hAnsiTheme="minorHAnsi"/>
        </w:rPr>
      </w:pPr>
      <w:r w:rsidRPr="00FE4B43">
        <w:rPr>
          <w:rFonts w:asciiTheme="minorHAnsi" w:eastAsiaTheme="minorHAnsi" w:hAnsiTheme="minorHAnsi"/>
        </w:rPr>
        <w:t>1. 주주가 배당되는 금전 외의 재산 대신 금전의 지급을 회사에 청구할 수 있도록 한 경우에는 그 금액 및 청구할 수 있는 기간</w:t>
      </w:r>
    </w:p>
    <w:p w14:paraId="3B08A661" w14:textId="1CEF3CE4" w:rsidR="00C145AB" w:rsidRPr="00FE4B43" w:rsidRDefault="00C145AB" w:rsidP="00432C39">
      <w:pPr>
        <w:pStyle w:val="10"/>
        <w:spacing w:line="192" w:lineRule="auto"/>
        <w:ind w:left="1107"/>
        <w:rPr>
          <w:rFonts w:asciiTheme="minorHAnsi" w:eastAsiaTheme="minorHAnsi" w:hAnsiTheme="minorHAnsi"/>
        </w:rPr>
      </w:pPr>
      <w:r w:rsidRPr="00FE4B43">
        <w:rPr>
          <w:rFonts w:asciiTheme="minorHAnsi" w:eastAsiaTheme="minorHAnsi" w:hAnsiTheme="minorHAnsi"/>
        </w:rPr>
        <w:t xml:space="preserve">2. 일정 수 미만의 주식을 보유한 주주에게 금전 외의 재산대신 금전을 </w:t>
      </w:r>
      <w:r w:rsidR="00432C39" w:rsidRPr="00FE4B43">
        <w:rPr>
          <w:rFonts w:asciiTheme="minorHAnsi" w:eastAsiaTheme="minorHAnsi" w:hAnsiTheme="minorHAnsi" w:hint="eastAsia"/>
        </w:rPr>
        <w:t>지급하</w:t>
      </w:r>
      <w:r w:rsidRPr="00FE4B43">
        <w:rPr>
          <w:rFonts w:asciiTheme="minorHAnsi" w:eastAsiaTheme="minorHAnsi" w:hAnsiTheme="minorHAnsi"/>
        </w:rPr>
        <w:t>기로 한 경우에는 그 일정 수 및 금액</w:t>
      </w:r>
    </w:p>
    <w:p w14:paraId="55E3B592" w14:textId="77777777" w:rsidR="00C145AB" w:rsidRPr="00FE4B43" w:rsidRDefault="00C145AB" w:rsidP="00432C39">
      <w:pPr>
        <w:pStyle w:val="a1"/>
        <w:wordWrap/>
        <w:spacing w:line="192" w:lineRule="auto"/>
        <w:ind w:left="650" w:hanging="650"/>
        <w:rPr>
          <w:rFonts w:asciiTheme="minorHAnsi" w:eastAsiaTheme="minorHAnsi"/>
          <w:sz w:val="22"/>
        </w:rPr>
      </w:pPr>
    </w:p>
    <w:p w14:paraId="39C32B04" w14:textId="765EB15F" w:rsidR="00C145AB" w:rsidRPr="00FE4B43" w:rsidRDefault="00C145AB" w:rsidP="00432C39">
      <w:pPr>
        <w:spacing w:line="192" w:lineRule="auto"/>
        <w:rPr>
          <w:rFonts w:asciiTheme="minorHAnsi" w:eastAsiaTheme="minorHAnsi" w:hAnsiTheme="minorHAnsi"/>
        </w:rPr>
      </w:pPr>
      <w:r w:rsidRPr="00FE4B43">
        <w:rPr>
          <w:rFonts w:asciiTheme="minorHAnsi" w:eastAsiaTheme="minorHAnsi" w:hAnsiTheme="minorHAnsi" w:hint="eastAsia"/>
        </w:rPr>
        <w:t>제</w:t>
      </w:r>
      <w:r w:rsidRPr="00FE4B43">
        <w:rPr>
          <w:rFonts w:asciiTheme="minorHAnsi" w:eastAsiaTheme="minorHAnsi" w:hAnsiTheme="minorHAnsi"/>
        </w:rPr>
        <w:t>57조(이익배당의 기준) 이익배당은 각 주주가 가진 주식 수에 따라 한다. 다만, 상법 제344조</w:t>
      </w:r>
      <w:r w:rsidRPr="00FE4B43">
        <w:rPr>
          <w:rFonts w:asciiTheme="minorHAnsi" w:eastAsiaTheme="minorHAnsi" w:hAnsiTheme="minorHAnsi" w:hint="eastAsia"/>
        </w:rPr>
        <w:t xml:space="preserve"> 제</w:t>
      </w:r>
      <w:r w:rsidRPr="00FE4B43">
        <w:rPr>
          <w:rFonts w:asciiTheme="minorHAnsi" w:eastAsiaTheme="minorHAnsi" w:hAnsiTheme="minorHAnsi"/>
        </w:rPr>
        <w:t>1항(종류주식)을 적용하는 경우에는 그러하지 아니한다.</w:t>
      </w:r>
    </w:p>
    <w:p w14:paraId="0F561D29" w14:textId="77777777" w:rsidR="00C145AB" w:rsidRPr="00FE4B43" w:rsidRDefault="00C145AB" w:rsidP="00432C39">
      <w:pPr>
        <w:pStyle w:val="a1"/>
        <w:wordWrap/>
        <w:spacing w:line="192" w:lineRule="auto"/>
        <w:ind w:left="650" w:hanging="650"/>
        <w:rPr>
          <w:rFonts w:asciiTheme="minorHAnsi" w:eastAsiaTheme="minorHAnsi"/>
          <w:sz w:val="22"/>
        </w:rPr>
      </w:pPr>
    </w:p>
    <w:p w14:paraId="75A9662A" w14:textId="77777777" w:rsidR="00C145AB" w:rsidRPr="00FE4B43" w:rsidRDefault="00C145AB" w:rsidP="00432C39">
      <w:pPr>
        <w:pStyle w:val="a1"/>
        <w:wordWrap/>
        <w:spacing w:line="192" w:lineRule="auto"/>
        <w:ind w:left="650" w:hanging="650"/>
        <w:rPr>
          <w:rFonts w:asciiTheme="minorHAnsi" w:eastAsiaTheme="minorHAnsi"/>
          <w:sz w:val="22"/>
        </w:rPr>
      </w:pPr>
      <w:r w:rsidRPr="00FE4B43">
        <w:rPr>
          <w:rFonts w:asciiTheme="minorHAnsi" w:eastAsiaTheme="minorHAnsi" w:hint="eastAsia"/>
          <w:sz w:val="22"/>
        </w:rPr>
        <w:t>제</w:t>
      </w:r>
      <w:r w:rsidRPr="00FE4B43">
        <w:rPr>
          <w:rFonts w:asciiTheme="minorHAnsi" w:eastAsiaTheme="minorHAnsi"/>
          <w:sz w:val="22"/>
        </w:rPr>
        <w:t>58조(배당금지급청구권 소멸시효) 배당금지급청구권은 5 년간 이를 행사하지 아니하면 소멸시효가 완성한다. 소멸시효 완성으로 인한 배당금은 본 회사에 귀속한다.</w:t>
      </w:r>
    </w:p>
    <w:p w14:paraId="7EC142E7" w14:textId="77777777" w:rsidR="00C145AB" w:rsidRPr="00FE4B43" w:rsidRDefault="00C145AB" w:rsidP="00432C39">
      <w:pPr>
        <w:pStyle w:val="a1"/>
        <w:wordWrap/>
        <w:spacing w:line="192" w:lineRule="auto"/>
        <w:ind w:left="650" w:hanging="650"/>
        <w:rPr>
          <w:rFonts w:asciiTheme="minorHAnsi" w:eastAsiaTheme="minorHAnsi"/>
          <w:sz w:val="22"/>
        </w:rPr>
      </w:pPr>
    </w:p>
    <w:p w14:paraId="0A905DC4" w14:textId="11BEEB11" w:rsidR="002C661C" w:rsidRPr="00FE4B43" w:rsidRDefault="00C145AB" w:rsidP="00053C15">
      <w:pPr>
        <w:pStyle w:val="a1"/>
        <w:wordWrap/>
        <w:spacing w:line="192" w:lineRule="auto"/>
        <w:ind w:left="650" w:hanging="650"/>
        <w:rPr>
          <w:rFonts w:asciiTheme="minorHAnsi" w:eastAsiaTheme="minorHAnsi"/>
          <w:bCs/>
          <w:sz w:val="30"/>
          <w:szCs w:val="30"/>
        </w:rPr>
      </w:pPr>
      <w:r w:rsidRPr="00FE4B43">
        <w:rPr>
          <w:rFonts w:asciiTheme="minorHAnsi" w:eastAsiaTheme="minorHAnsi" w:hint="eastAsia"/>
          <w:sz w:val="22"/>
        </w:rPr>
        <w:t>제</w:t>
      </w:r>
      <w:r w:rsidRPr="00FE4B43">
        <w:rPr>
          <w:rFonts w:asciiTheme="minorHAnsi" w:eastAsiaTheme="minorHAnsi"/>
          <w:sz w:val="22"/>
        </w:rPr>
        <w:t xml:space="preserve">59조(내부 규정) 본 회사는 필요에 따라 이사회의 결의로 업무수행 및 경영상 필요한 세칙 </w:t>
      </w:r>
      <w:r w:rsidRPr="00FE4B43">
        <w:rPr>
          <w:rFonts w:asciiTheme="minorHAnsi" w:eastAsiaTheme="minorHAnsi"/>
          <w:sz w:val="22"/>
        </w:rPr>
        <w:lastRenderedPageBreak/>
        <w:t>둥 내규를 정할 수 있다.</w:t>
      </w:r>
    </w:p>
    <w:p w14:paraId="32567102" w14:textId="77777777" w:rsidR="00053C15" w:rsidRPr="00FE4B43" w:rsidRDefault="00053C15" w:rsidP="00432C39">
      <w:pPr>
        <w:pStyle w:val="ad"/>
        <w:spacing w:line="192" w:lineRule="auto"/>
        <w:rPr>
          <w:rFonts w:asciiTheme="minorHAnsi" w:eastAsiaTheme="minorHAnsi" w:hAnsiTheme="minorHAnsi"/>
        </w:rPr>
      </w:pPr>
    </w:p>
    <w:p w14:paraId="078BA25A" w14:textId="77777777" w:rsidR="00053C15" w:rsidRPr="00FE4B43" w:rsidRDefault="00053C15" w:rsidP="00432C39">
      <w:pPr>
        <w:pStyle w:val="ad"/>
        <w:spacing w:line="192" w:lineRule="auto"/>
        <w:rPr>
          <w:rFonts w:asciiTheme="minorHAnsi" w:eastAsiaTheme="minorHAnsi" w:hAnsiTheme="minorHAnsi"/>
        </w:rPr>
      </w:pPr>
    </w:p>
    <w:p w14:paraId="75A4E028" w14:textId="393A2AE0" w:rsidR="00C145AB" w:rsidRPr="00FE4B43" w:rsidRDefault="00C145AB" w:rsidP="00432C39">
      <w:pPr>
        <w:pStyle w:val="ad"/>
        <w:spacing w:line="192" w:lineRule="auto"/>
        <w:rPr>
          <w:rFonts w:asciiTheme="minorHAnsi" w:eastAsiaTheme="minorHAnsi" w:hAnsiTheme="minorHAnsi"/>
        </w:rPr>
      </w:pPr>
      <w:r w:rsidRPr="00FE4B43">
        <w:rPr>
          <w:rFonts w:asciiTheme="minorHAnsi" w:eastAsiaTheme="minorHAnsi" w:hAnsiTheme="minorHAnsi"/>
        </w:rPr>
        <w:t>부</w:t>
      </w:r>
      <w:r w:rsidR="00907B3E" w:rsidRPr="00FE4B43">
        <w:rPr>
          <w:rFonts w:asciiTheme="minorHAnsi" w:eastAsiaTheme="minorHAnsi" w:hAnsiTheme="minorHAnsi"/>
        </w:rPr>
        <w:t xml:space="preserve"> </w:t>
      </w:r>
      <w:r w:rsidRPr="00FE4B43">
        <w:rPr>
          <w:rFonts w:asciiTheme="minorHAnsi" w:eastAsiaTheme="minorHAnsi" w:hAnsiTheme="minorHAnsi"/>
        </w:rPr>
        <w:t>칙</w:t>
      </w:r>
    </w:p>
    <w:p w14:paraId="51386181" w14:textId="77777777" w:rsidR="00C145AB" w:rsidRPr="00FE4B43" w:rsidRDefault="00C145AB" w:rsidP="00432C39">
      <w:pPr>
        <w:pStyle w:val="a1"/>
        <w:wordWrap/>
        <w:spacing w:line="192" w:lineRule="auto"/>
        <w:ind w:left="400" w:hanging="400"/>
        <w:rPr>
          <w:rFonts w:asciiTheme="minorHAnsi" w:eastAsiaTheme="minorHAnsi"/>
        </w:rPr>
      </w:pPr>
    </w:p>
    <w:p w14:paraId="7B017F2E" w14:textId="7AD8A817" w:rsidR="00C145AB" w:rsidRPr="00FE4B43" w:rsidRDefault="00C145AB" w:rsidP="00432C39">
      <w:pPr>
        <w:spacing w:line="192" w:lineRule="auto"/>
        <w:rPr>
          <w:rFonts w:asciiTheme="minorHAnsi" w:eastAsiaTheme="minorHAnsi" w:hAnsiTheme="minorHAnsi"/>
        </w:rPr>
      </w:pPr>
      <w:r w:rsidRPr="00FE4B43">
        <w:rPr>
          <w:rFonts w:asciiTheme="minorHAnsi" w:eastAsiaTheme="minorHAnsi" w:hAnsiTheme="minorHAnsi"/>
        </w:rPr>
        <w:t>제</w:t>
      </w:r>
      <w:r w:rsidRPr="00FE4B43">
        <w:rPr>
          <w:rFonts w:asciiTheme="minorHAnsi" w:eastAsiaTheme="minorHAnsi" w:hAnsiTheme="minorHAnsi" w:hint="eastAsia"/>
        </w:rPr>
        <w:t>1</w:t>
      </w:r>
      <w:r w:rsidRPr="00FE4B43">
        <w:rPr>
          <w:rFonts w:asciiTheme="minorHAnsi" w:eastAsiaTheme="minorHAnsi" w:hAnsiTheme="minorHAnsi"/>
        </w:rPr>
        <w:t>조(</w:t>
      </w:r>
      <w:r w:rsidRPr="00FE4B43">
        <w:rPr>
          <w:rFonts w:asciiTheme="minorHAnsi" w:eastAsiaTheme="minorHAnsi" w:hAnsiTheme="minorHAnsi" w:hint="eastAsia"/>
        </w:rPr>
        <w:t>시행기간</w:t>
      </w:r>
      <w:r w:rsidRPr="00FE4B43">
        <w:rPr>
          <w:rFonts w:asciiTheme="minorHAnsi" w:eastAsiaTheme="minorHAnsi" w:hAnsiTheme="minorHAnsi"/>
        </w:rPr>
        <w:t xml:space="preserve">) 본 </w:t>
      </w:r>
      <w:r w:rsidRPr="00FE4B43">
        <w:rPr>
          <w:rFonts w:asciiTheme="minorHAnsi" w:eastAsiaTheme="minorHAnsi" w:hAnsiTheme="minorHAnsi" w:hint="eastAsia"/>
        </w:rPr>
        <w:t xml:space="preserve">규정은 </w:t>
      </w:r>
      <w:proofErr w:type="spellStart"/>
      <w:r w:rsidR="00B26A7D" w:rsidRPr="00FE4B43">
        <w:rPr>
          <w:rFonts w:asciiTheme="minorHAnsi" w:eastAsiaTheme="minorHAnsi" w:hAnsiTheme="minorHAnsi" w:hint="eastAsia"/>
        </w:rPr>
        <w:t>ㅇㅇㅇㅇ년</w:t>
      </w:r>
      <w:proofErr w:type="spellEnd"/>
      <w:r w:rsidR="00B26A7D" w:rsidRPr="00FE4B43">
        <w:rPr>
          <w:rFonts w:asciiTheme="minorHAnsi" w:eastAsiaTheme="minorHAnsi" w:hAnsiTheme="minorHAnsi" w:hint="eastAsia"/>
        </w:rPr>
        <w:t xml:space="preserve"> </w:t>
      </w:r>
      <w:proofErr w:type="spellStart"/>
      <w:r w:rsidR="00B26A7D" w:rsidRPr="00FE4B43">
        <w:rPr>
          <w:rFonts w:asciiTheme="minorHAnsi" w:eastAsiaTheme="minorHAnsi" w:hAnsiTheme="minorHAnsi" w:hint="eastAsia"/>
        </w:rPr>
        <w:t>ㅇ월</w:t>
      </w:r>
      <w:proofErr w:type="spellEnd"/>
      <w:r w:rsidR="00B26A7D" w:rsidRPr="00FE4B43">
        <w:rPr>
          <w:rFonts w:asciiTheme="minorHAnsi" w:eastAsiaTheme="minorHAnsi" w:hAnsiTheme="minorHAnsi" w:hint="eastAsia"/>
        </w:rPr>
        <w:t xml:space="preserve"> </w:t>
      </w:r>
      <w:proofErr w:type="spellStart"/>
      <w:r w:rsidR="00B26A7D" w:rsidRPr="00FE4B43">
        <w:rPr>
          <w:rFonts w:asciiTheme="minorHAnsi" w:eastAsiaTheme="minorHAnsi" w:hAnsiTheme="minorHAnsi" w:hint="eastAsia"/>
        </w:rPr>
        <w:t>ㅇ일</w:t>
      </w:r>
      <w:proofErr w:type="spellEnd"/>
      <w:r w:rsidRPr="00FE4B43">
        <w:rPr>
          <w:rFonts w:asciiTheme="minorHAnsi" w:eastAsiaTheme="minorHAnsi" w:hAnsiTheme="minorHAnsi" w:hint="eastAsia"/>
        </w:rPr>
        <w:t>(개정일)부터 시행한다.</w:t>
      </w:r>
    </w:p>
    <w:p w14:paraId="03790871" w14:textId="77777777" w:rsidR="00C145AB" w:rsidRPr="00FE4B43" w:rsidRDefault="00C145AB" w:rsidP="00432C39">
      <w:pPr>
        <w:spacing w:line="192" w:lineRule="auto"/>
        <w:rPr>
          <w:rFonts w:asciiTheme="minorHAnsi" w:eastAsiaTheme="minorHAnsi" w:hAnsiTheme="minorHAnsi"/>
        </w:rPr>
      </w:pPr>
    </w:p>
    <w:p w14:paraId="55458CEC" w14:textId="77777777" w:rsidR="00C145AB" w:rsidRPr="00FE4B43" w:rsidRDefault="00C145AB" w:rsidP="00432C39">
      <w:pPr>
        <w:spacing w:line="192" w:lineRule="auto"/>
        <w:rPr>
          <w:rFonts w:asciiTheme="minorHAnsi" w:eastAsiaTheme="minorHAnsi" w:hAnsiTheme="minorHAnsi"/>
        </w:rPr>
      </w:pPr>
      <w:r w:rsidRPr="00FE4B43">
        <w:rPr>
          <w:rFonts w:asciiTheme="minorHAnsi" w:eastAsiaTheme="minorHAnsi" w:hAnsiTheme="minorHAnsi"/>
        </w:rPr>
        <w:t>제</w:t>
      </w:r>
      <w:r w:rsidRPr="00FE4B43">
        <w:rPr>
          <w:rFonts w:asciiTheme="minorHAnsi" w:eastAsiaTheme="minorHAnsi" w:hAnsiTheme="minorHAnsi" w:hint="eastAsia"/>
        </w:rPr>
        <w:t>2</w:t>
      </w:r>
      <w:r w:rsidRPr="00FE4B43">
        <w:rPr>
          <w:rFonts w:asciiTheme="minorHAnsi" w:eastAsiaTheme="minorHAnsi" w:hAnsiTheme="minorHAnsi"/>
        </w:rPr>
        <w:t>조(</w:t>
      </w:r>
      <w:r w:rsidRPr="00FE4B43">
        <w:rPr>
          <w:rFonts w:asciiTheme="minorHAnsi" w:eastAsiaTheme="minorHAnsi" w:hAnsiTheme="minorHAnsi" w:hint="eastAsia"/>
        </w:rPr>
        <w:t>내부규정</w:t>
      </w:r>
      <w:r w:rsidRPr="00FE4B43">
        <w:rPr>
          <w:rFonts w:asciiTheme="minorHAnsi" w:eastAsiaTheme="minorHAnsi" w:hAnsiTheme="minorHAnsi"/>
        </w:rPr>
        <w:t xml:space="preserve">) </w:t>
      </w:r>
      <w:r w:rsidRPr="00FE4B43">
        <w:rPr>
          <w:rFonts w:asciiTheme="minorHAnsi" w:eastAsiaTheme="minorHAnsi" w:hAnsiTheme="minorHAnsi" w:hint="eastAsia"/>
        </w:rPr>
        <w:t>이사회가 없을 시 이사회 결의사항은 주주총회 결의에 의하여, 대표이사가 없을 시 사내이사가 담당한다.</w:t>
      </w:r>
    </w:p>
    <w:p w14:paraId="683C2A93" w14:textId="77777777" w:rsidR="00C145AB" w:rsidRPr="00FE4B43" w:rsidRDefault="00C145AB" w:rsidP="00432C39">
      <w:pPr>
        <w:spacing w:line="192" w:lineRule="auto"/>
        <w:rPr>
          <w:rFonts w:asciiTheme="minorHAnsi" w:eastAsiaTheme="minorHAnsi" w:hAnsiTheme="minorHAnsi"/>
        </w:rPr>
      </w:pPr>
    </w:p>
    <w:p w14:paraId="673A385E" w14:textId="77777777" w:rsidR="00C145AB" w:rsidRPr="00FE4B43" w:rsidRDefault="00C145AB" w:rsidP="00432C39">
      <w:pPr>
        <w:spacing w:line="192" w:lineRule="auto"/>
        <w:rPr>
          <w:rFonts w:asciiTheme="minorHAnsi" w:eastAsiaTheme="minorHAnsi" w:hAnsiTheme="minorHAnsi"/>
        </w:rPr>
      </w:pPr>
      <w:r w:rsidRPr="00FE4B43">
        <w:rPr>
          <w:rFonts w:asciiTheme="minorHAnsi" w:eastAsiaTheme="minorHAnsi" w:hAnsiTheme="minorHAnsi" w:hint="eastAsia"/>
        </w:rPr>
        <w:t>제3조(규정 외 사항) 본 정관에 규정되지 않은 사항은 주주총회 의결 및 상법, 기타법령에 의한다.</w:t>
      </w:r>
    </w:p>
    <w:p w14:paraId="3F916EBA" w14:textId="77777777" w:rsidR="00C145AB" w:rsidRPr="00FE4B43" w:rsidRDefault="00C145AB" w:rsidP="00432C39">
      <w:pPr>
        <w:pStyle w:val="a1"/>
        <w:wordWrap/>
        <w:spacing w:line="192" w:lineRule="auto"/>
        <w:ind w:left="400" w:hanging="400"/>
        <w:rPr>
          <w:rFonts w:asciiTheme="minorHAnsi" w:eastAsiaTheme="minorHAnsi"/>
        </w:rPr>
      </w:pPr>
    </w:p>
    <w:p w14:paraId="4951A3B8" w14:textId="77777777" w:rsidR="00C145AB" w:rsidRPr="00FE4B43" w:rsidRDefault="00C145AB" w:rsidP="00432C39">
      <w:pPr>
        <w:pStyle w:val="a1"/>
        <w:wordWrap/>
        <w:spacing w:line="192" w:lineRule="auto"/>
        <w:rPr>
          <w:rFonts w:asciiTheme="minorHAnsi" w:eastAsiaTheme="minorHAnsi"/>
        </w:rPr>
      </w:pPr>
    </w:p>
    <w:p w14:paraId="5C02B4FD" w14:textId="20E694CD" w:rsidR="00C145AB" w:rsidRPr="00FE4B43" w:rsidRDefault="00B26A7D" w:rsidP="00432C39">
      <w:pPr>
        <w:pStyle w:val="a1"/>
        <w:wordWrap/>
        <w:spacing w:line="192" w:lineRule="auto"/>
        <w:jc w:val="center"/>
        <w:rPr>
          <w:rFonts w:asciiTheme="minorHAnsi" w:eastAsiaTheme="minorHAnsi"/>
        </w:rPr>
      </w:pPr>
      <w:proofErr w:type="spellStart"/>
      <w:r w:rsidRPr="00FE4B43">
        <w:rPr>
          <w:rFonts w:asciiTheme="minorHAnsi" w:eastAsiaTheme="minorHAnsi"/>
          <w:sz w:val="22"/>
        </w:rPr>
        <w:t>ㅇㅇㅇㅇ년</w:t>
      </w:r>
      <w:proofErr w:type="spellEnd"/>
      <w:r w:rsidRPr="00FE4B43">
        <w:rPr>
          <w:rFonts w:asciiTheme="minorHAnsi" w:eastAsiaTheme="minorHAnsi"/>
          <w:sz w:val="22"/>
        </w:rPr>
        <w:t xml:space="preserve"> </w:t>
      </w:r>
      <w:proofErr w:type="spellStart"/>
      <w:r w:rsidRPr="00FE4B43">
        <w:rPr>
          <w:rFonts w:asciiTheme="minorHAnsi" w:eastAsiaTheme="minorHAnsi"/>
          <w:sz w:val="22"/>
        </w:rPr>
        <w:t>ㅇ월</w:t>
      </w:r>
      <w:proofErr w:type="spellEnd"/>
      <w:r w:rsidRPr="00FE4B43">
        <w:rPr>
          <w:rFonts w:asciiTheme="minorHAnsi" w:eastAsiaTheme="minorHAnsi"/>
          <w:sz w:val="22"/>
        </w:rPr>
        <w:t xml:space="preserve"> </w:t>
      </w:r>
      <w:proofErr w:type="spellStart"/>
      <w:r w:rsidRPr="00FE4B43">
        <w:rPr>
          <w:rFonts w:asciiTheme="minorHAnsi" w:eastAsiaTheme="minorHAnsi"/>
          <w:sz w:val="22"/>
        </w:rPr>
        <w:t>ㅇ일</w:t>
      </w:r>
      <w:proofErr w:type="spellEnd"/>
    </w:p>
    <w:p w14:paraId="6EE6445F" w14:textId="77777777" w:rsidR="00C145AB" w:rsidRPr="00FE4B43" w:rsidRDefault="00C145AB" w:rsidP="00432C39">
      <w:pPr>
        <w:pStyle w:val="a1"/>
        <w:wordWrap/>
        <w:spacing w:line="192" w:lineRule="auto"/>
        <w:jc w:val="center"/>
        <w:rPr>
          <w:rFonts w:asciiTheme="minorHAnsi" w:eastAsiaTheme="minorHAnsi"/>
        </w:rPr>
      </w:pPr>
    </w:p>
    <w:p w14:paraId="4224F59D" w14:textId="5988123A" w:rsidR="00C145AB" w:rsidRPr="00FE4B43" w:rsidRDefault="00B26A7D" w:rsidP="00432C39">
      <w:pPr>
        <w:pStyle w:val="a1"/>
        <w:wordWrap/>
        <w:spacing w:line="192" w:lineRule="auto"/>
        <w:ind w:left="650" w:hanging="650"/>
        <w:jc w:val="center"/>
        <w:rPr>
          <w:rFonts w:asciiTheme="minorHAnsi" w:eastAsiaTheme="minorHAnsi"/>
          <w:sz w:val="22"/>
        </w:rPr>
      </w:pPr>
      <w:r w:rsidRPr="00FE4B43">
        <w:rPr>
          <w:rFonts w:asciiTheme="minorHAnsi" w:eastAsiaTheme="minorHAnsi" w:hint="eastAsia"/>
          <w:sz w:val="22"/>
          <w:szCs w:val="22"/>
        </w:rPr>
        <w:t xml:space="preserve">주식회사 </w:t>
      </w:r>
      <w:proofErr w:type="spellStart"/>
      <w:r w:rsidRPr="00FE4B43">
        <w:rPr>
          <w:rFonts w:asciiTheme="minorHAnsi" w:eastAsiaTheme="minorHAnsi" w:hint="eastAsia"/>
          <w:sz w:val="22"/>
          <w:szCs w:val="22"/>
        </w:rPr>
        <w:t>ㅇㅇ</w:t>
      </w:r>
      <w:proofErr w:type="spellEnd"/>
    </w:p>
    <w:sectPr w:rsidR="00C145AB" w:rsidRPr="00FE4B43">
      <w:endnotePr>
        <w:numFmt w:val="decimal"/>
      </w:endnotePr>
      <w:pgSz w:w="11906" w:h="16838"/>
      <w:pgMar w:top="1984" w:right="1134" w:bottom="1134" w:left="1134" w:header="1417" w:footer="567" w:gutter="0"/>
      <w:cols w: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Noto Serif KR Light">
    <w:panose1 w:val="02020200000000000000"/>
    <w:charset w:val="81"/>
    <w:family w:val="roman"/>
    <w:pitch w:val="variable"/>
    <w:sig w:usb0="30000287" w:usb1="2BDF3C10" w:usb2="00000016" w:usb3="00000000" w:csb0="002E0107"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Noto Serif KR SemiBold">
    <w:panose1 w:val="02020200000000000000"/>
    <w:charset w:val="81"/>
    <w:family w:val="roman"/>
    <w:pitch w:val="variable"/>
    <w:sig w:usb0="30000287" w:usb1="2BDF3C10" w:usb2="00000016" w:usb3="00000000" w:csb0="002E0107"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15A72"/>
    <w:multiLevelType w:val="hybridMultilevel"/>
    <w:tmpl w:val="1CFEA922"/>
    <w:lvl w:ilvl="0" w:tplc="FEA0D99C">
      <w:start w:val="1"/>
      <w:numFmt w:val="decimalEnclosedCircle"/>
      <w:pStyle w:val="a"/>
      <w:lvlText w:val="%1"/>
      <w:lvlJc w:val="left"/>
      <w:pPr>
        <w:ind w:left="786" w:hanging="360"/>
      </w:pPr>
      <w:rPr>
        <w:rFonts w:hint="default"/>
        <w:b/>
      </w:rPr>
    </w:lvl>
    <w:lvl w:ilvl="1" w:tplc="04090019" w:tentative="1">
      <w:start w:val="1"/>
      <w:numFmt w:val="upperLetter"/>
      <w:lvlText w:val="%2."/>
      <w:lvlJc w:val="left"/>
      <w:pPr>
        <w:ind w:left="1306" w:hanging="440"/>
      </w:pPr>
    </w:lvl>
    <w:lvl w:ilvl="2" w:tplc="0409001B" w:tentative="1">
      <w:start w:val="1"/>
      <w:numFmt w:val="lowerRoman"/>
      <w:lvlText w:val="%3."/>
      <w:lvlJc w:val="right"/>
      <w:pPr>
        <w:ind w:left="1746" w:hanging="440"/>
      </w:pPr>
    </w:lvl>
    <w:lvl w:ilvl="3" w:tplc="0409000F" w:tentative="1">
      <w:start w:val="1"/>
      <w:numFmt w:val="decimal"/>
      <w:lvlText w:val="%4."/>
      <w:lvlJc w:val="left"/>
      <w:pPr>
        <w:ind w:left="2186" w:hanging="440"/>
      </w:pPr>
    </w:lvl>
    <w:lvl w:ilvl="4" w:tplc="04090019" w:tentative="1">
      <w:start w:val="1"/>
      <w:numFmt w:val="upperLetter"/>
      <w:lvlText w:val="%5."/>
      <w:lvlJc w:val="left"/>
      <w:pPr>
        <w:ind w:left="2626" w:hanging="440"/>
      </w:pPr>
    </w:lvl>
    <w:lvl w:ilvl="5" w:tplc="0409001B" w:tentative="1">
      <w:start w:val="1"/>
      <w:numFmt w:val="lowerRoman"/>
      <w:lvlText w:val="%6."/>
      <w:lvlJc w:val="right"/>
      <w:pPr>
        <w:ind w:left="3066" w:hanging="440"/>
      </w:pPr>
    </w:lvl>
    <w:lvl w:ilvl="6" w:tplc="0409000F" w:tentative="1">
      <w:start w:val="1"/>
      <w:numFmt w:val="decimal"/>
      <w:lvlText w:val="%7."/>
      <w:lvlJc w:val="left"/>
      <w:pPr>
        <w:ind w:left="3506" w:hanging="440"/>
      </w:pPr>
    </w:lvl>
    <w:lvl w:ilvl="7" w:tplc="04090019" w:tentative="1">
      <w:start w:val="1"/>
      <w:numFmt w:val="upperLetter"/>
      <w:lvlText w:val="%8."/>
      <w:lvlJc w:val="left"/>
      <w:pPr>
        <w:ind w:left="3946" w:hanging="440"/>
      </w:pPr>
    </w:lvl>
    <w:lvl w:ilvl="8" w:tplc="0409001B" w:tentative="1">
      <w:start w:val="1"/>
      <w:numFmt w:val="lowerRoman"/>
      <w:lvlText w:val="%9."/>
      <w:lvlJc w:val="right"/>
      <w:pPr>
        <w:ind w:left="4386" w:hanging="440"/>
      </w:pPr>
    </w:lvl>
  </w:abstractNum>
  <w:abstractNum w:abstractNumId="1" w15:restartNumberingAfterBreak="0">
    <w:nsid w:val="05C50922"/>
    <w:multiLevelType w:val="multilevel"/>
    <w:tmpl w:val="A1B2DC08"/>
    <w:lvl w:ilvl="0">
      <w:start w:val="1"/>
      <w:numFmt w:val="decimal"/>
      <w:pStyle w:val="1"/>
      <w:suff w:val="space"/>
      <w:lvlText w:val="%1."/>
      <w:lvlJc w:val="left"/>
    </w:lvl>
    <w:lvl w:ilvl="1">
      <w:start w:val="1"/>
      <w:numFmt w:val="ganada"/>
      <w:suff w:val="space"/>
      <w:lvlText w:val="%2."/>
      <w:lvlJc w:val="left"/>
    </w:lvl>
    <w:lvl w:ilvl="2">
      <w:start w:val="1"/>
      <w:numFmt w:val="decimal"/>
      <w:suff w:val="space"/>
      <w:lvlText w:val="%3)"/>
      <w:lvlJc w:val="left"/>
    </w:lvl>
    <w:lvl w:ilvl="3">
      <w:start w:val="1"/>
      <w:numFmt w:val="ganada"/>
      <w:suff w:val="space"/>
      <w:lvlText w:val="%4)"/>
      <w:lvlJc w:val="left"/>
    </w:lvl>
    <w:lvl w:ilvl="4">
      <w:start w:val="1"/>
      <w:numFmt w:val="decimal"/>
      <w:suff w:val="space"/>
      <w:lvlText w:val="(%5)"/>
      <w:lvlJc w:val="left"/>
    </w:lvl>
    <w:lvl w:ilvl="5">
      <w:start w:val="1"/>
      <w:numFmt w:val="ganada"/>
      <w:suff w:val="space"/>
      <w:lvlText w:val="(%6)"/>
      <w:lvlJc w:val="left"/>
    </w:lvl>
    <w:lvl w:ilvl="6">
      <w:start w:val="1"/>
      <w:numFmt w:val="decimalEnclosedCircle"/>
      <w:suff w:val="space"/>
      <w:lvlText w:val="%7"/>
      <w:lvlJc w:val="left"/>
    </w:lvl>
    <w:lvl w:ilvl="7">
      <w:numFmt w:val="decimal"/>
      <w:lvlText w:val=""/>
      <w:lvlJc w:val="left"/>
    </w:lvl>
    <w:lvl w:ilvl="8">
      <w:numFmt w:val="decimal"/>
      <w:lvlText w:val=""/>
      <w:lvlJc w:val="left"/>
    </w:lvl>
  </w:abstractNum>
  <w:abstractNum w:abstractNumId="2" w15:restartNumberingAfterBreak="0">
    <w:nsid w:val="1142556A"/>
    <w:multiLevelType w:val="multilevel"/>
    <w:tmpl w:val="2F6A81A0"/>
    <w:lvl w:ilvl="0">
      <w:start w:val="1"/>
      <w:numFmt w:val="decimal"/>
      <w:suff w:val="space"/>
      <w:lvlText w:val="%1."/>
      <w:lvlJc w:val="left"/>
    </w:lvl>
    <w:lvl w:ilvl="1">
      <w:start w:val="1"/>
      <w:numFmt w:val="ganada"/>
      <w:suff w:val="space"/>
      <w:lvlText w:val="%2."/>
      <w:lvlJc w:val="left"/>
    </w:lvl>
    <w:lvl w:ilvl="2">
      <w:start w:val="1"/>
      <w:numFmt w:val="decimal"/>
      <w:pStyle w:val="3"/>
      <w:suff w:val="space"/>
      <w:lvlText w:val="%3)"/>
      <w:lvlJc w:val="left"/>
    </w:lvl>
    <w:lvl w:ilvl="3">
      <w:start w:val="1"/>
      <w:numFmt w:val="ganada"/>
      <w:suff w:val="space"/>
      <w:lvlText w:val="%4)"/>
      <w:lvlJc w:val="left"/>
    </w:lvl>
    <w:lvl w:ilvl="4">
      <w:start w:val="1"/>
      <w:numFmt w:val="decimal"/>
      <w:suff w:val="space"/>
      <w:lvlText w:val="(%5)"/>
      <w:lvlJc w:val="left"/>
    </w:lvl>
    <w:lvl w:ilvl="5">
      <w:start w:val="1"/>
      <w:numFmt w:val="ganada"/>
      <w:suff w:val="space"/>
      <w:lvlText w:val="(%6)"/>
      <w:lvlJc w:val="left"/>
    </w:lvl>
    <w:lvl w:ilvl="6">
      <w:start w:val="1"/>
      <w:numFmt w:val="decimalEnclosedCircle"/>
      <w:suff w:val="space"/>
      <w:lvlText w:val="%7"/>
      <w:lvlJc w:val="left"/>
    </w:lvl>
    <w:lvl w:ilvl="7">
      <w:numFmt w:val="decimal"/>
      <w:lvlText w:val=""/>
      <w:lvlJc w:val="left"/>
    </w:lvl>
    <w:lvl w:ilvl="8">
      <w:numFmt w:val="decimal"/>
      <w:lvlText w:val=""/>
      <w:lvlJc w:val="left"/>
    </w:lvl>
  </w:abstractNum>
  <w:abstractNum w:abstractNumId="3" w15:restartNumberingAfterBreak="0">
    <w:nsid w:val="174F71BA"/>
    <w:multiLevelType w:val="multilevel"/>
    <w:tmpl w:val="90FCA398"/>
    <w:lvl w:ilvl="0">
      <w:start w:val="1"/>
      <w:numFmt w:val="decimal"/>
      <w:suff w:val="space"/>
      <w:lvlText w:val="%1."/>
      <w:lvlJc w:val="left"/>
    </w:lvl>
    <w:lvl w:ilvl="1">
      <w:start w:val="1"/>
      <w:numFmt w:val="ganada"/>
      <w:pStyle w:val="2"/>
      <w:suff w:val="space"/>
      <w:lvlText w:val="%2."/>
      <w:lvlJc w:val="left"/>
    </w:lvl>
    <w:lvl w:ilvl="2">
      <w:start w:val="1"/>
      <w:numFmt w:val="decimal"/>
      <w:suff w:val="space"/>
      <w:lvlText w:val="%3)"/>
      <w:lvlJc w:val="left"/>
    </w:lvl>
    <w:lvl w:ilvl="3">
      <w:start w:val="1"/>
      <w:numFmt w:val="ganada"/>
      <w:suff w:val="space"/>
      <w:lvlText w:val="%4)"/>
      <w:lvlJc w:val="left"/>
    </w:lvl>
    <w:lvl w:ilvl="4">
      <w:start w:val="1"/>
      <w:numFmt w:val="decimal"/>
      <w:suff w:val="space"/>
      <w:lvlText w:val="(%5)"/>
      <w:lvlJc w:val="left"/>
    </w:lvl>
    <w:lvl w:ilvl="5">
      <w:start w:val="1"/>
      <w:numFmt w:val="ganada"/>
      <w:suff w:val="space"/>
      <w:lvlText w:val="(%6)"/>
      <w:lvlJc w:val="left"/>
    </w:lvl>
    <w:lvl w:ilvl="6">
      <w:start w:val="1"/>
      <w:numFmt w:val="decimalEnclosedCircle"/>
      <w:suff w:val="space"/>
      <w:lvlText w:val="%7"/>
      <w:lvlJc w:val="left"/>
    </w:lvl>
    <w:lvl w:ilvl="7">
      <w:numFmt w:val="decimal"/>
      <w:lvlText w:val=""/>
      <w:lvlJc w:val="left"/>
    </w:lvl>
    <w:lvl w:ilvl="8">
      <w:numFmt w:val="decimal"/>
      <w:lvlText w:val=""/>
      <w:lvlJc w:val="left"/>
    </w:lvl>
  </w:abstractNum>
  <w:abstractNum w:abstractNumId="4" w15:restartNumberingAfterBreak="0">
    <w:nsid w:val="21D47E2A"/>
    <w:multiLevelType w:val="multilevel"/>
    <w:tmpl w:val="E3C6A5AC"/>
    <w:lvl w:ilvl="0">
      <w:start w:val="1"/>
      <w:numFmt w:val="decimal"/>
      <w:suff w:val="space"/>
      <w:lvlText w:val="%1."/>
      <w:lvlJc w:val="left"/>
    </w:lvl>
    <w:lvl w:ilvl="1">
      <w:start w:val="1"/>
      <w:numFmt w:val="ganada"/>
      <w:suff w:val="space"/>
      <w:lvlText w:val="%2."/>
      <w:lvlJc w:val="left"/>
    </w:lvl>
    <w:lvl w:ilvl="2">
      <w:start w:val="1"/>
      <w:numFmt w:val="decimal"/>
      <w:suff w:val="space"/>
      <w:lvlText w:val="%3)"/>
      <w:lvlJc w:val="left"/>
    </w:lvl>
    <w:lvl w:ilvl="3">
      <w:start w:val="1"/>
      <w:numFmt w:val="ganada"/>
      <w:suff w:val="space"/>
      <w:lvlText w:val="%4)"/>
      <w:lvlJc w:val="left"/>
    </w:lvl>
    <w:lvl w:ilvl="4">
      <w:start w:val="1"/>
      <w:numFmt w:val="decimal"/>
      <w:pStyle w:val="5"/>
      <w:suff w:val="space"/>
      <w:lvlText w:val="(%5)"/>
      <w:lvlJc w:val="left"/>
    </w:lvl>
    <w:lvl w:ilvl="5">
      <w:start w:val="1"/>
      <w:numFmt w:val="ganada"/>
      <w:suff w:val="space"/>
      <w:lvlText w:val="(%6)"/>
      <w:lvlJc w:val="left"/>
    </w:lvl>
    <w:lvl w:ilvl="6">
      <w:start w:val="1"/>
      <w:numFmt w:val="decimalEnclosedCircle"/>
      <w:suff w:val="space"/>
      <w:lvlText w:val="%7"/>
      <w:lvlJc w:val="left"/>
    </w:lvl>
    <w:lvl w:ilvl="7">
      <w:numFmt w:val="decimal"/>
      <w:lvlText w:val=""/>
      <w:lvlJc w:val="left"/>
    </w:lvl>
    <w:lvl w:ilvl="8">
      <w:numFmt w:val="decimal"/>
      <w:lvlText w:val=""/>
      <w:lvlJc w:val="left"/>
    </w:lvl>
  </w:abstractNum>
  <w:abstractNum w:abstractNumId="5" w15:restartNumberingAfterBreak="0">
    <w:nsid w:val="36DE2E53"/>
    <w:multiLevelType w:val="multilevel"/>
    <w:tmpl w:val="C7047138"/>
    <w:lvl w:ilvl="0">
      <w:start w:val="1"/>
      <w:numFmt w:val="decimal"/>
      <w:suff w:val="space"/>
      <w:lvlText w:val="%1."/>
      <w:lvlJc w:val="left"/>
    </w:lvl>
    <w:lvl w:ilvl="1">
      <w:start w:val="1"/>
      <w:numFmt w:val="ganada"/>
      <w:suff w:val="space"/>
      <w:lvlText w:val="%2."/>
      <w:lvlJc w:val="left"/>
    </w:lvl>
    <w:lvl w:ilvl="2">
      <w:start w:val="1"/>
      <w:numFmt w:val="decimal"/>
      <w:suff w:val="space"/>
      <w:lvlText w:val="%3)"/>
      <w:lvlJc w:val="left"/>
    </w:lvl>
    <w:lvl w:ilvl="3">
      <w:start w:val="1"/>
      <w:numFmt w:val="ganada"/>
      <w:pStyle w:val="4"/>
      <w:suff w:val="space"/>
      <w:lvlText w:val="%4)"/>
      <w:lvlJc w:val="left"/>
    </w:lvl>
    <w:lvl w:ilvl="4">
      <w:start w:val="1"/>
      <w:numFmt w:val="decimal"/>
      <w:suff w:val="space"/>
      <w:lvlText w:val="(%5)"/>
      <w:lvlJc w:val="left"/>
    </w:lvl>
    <w:lvl w:ilvl="5">
      <w:start w:val="1"/>
      <w:numFmt w:val="ganada"/>
      <w:suff w:val="space"/>
      <w:lvlText w:val="(%6)"/>
      <w:lvlJc w:val="left"/>
    </w:lvl>
    <w:lvl w:ilvl="6">
      <w:start w:val="1"/>
      <w:numFmt w:val="decimalEnclosedCircle"/>
      <w:suff w:val="space"/>
      <w:lvlText w:val="%7"/>
      <w:lvlJc w:val="left"/>
    </w:lvl>
    <w:lvl w:ilvl="7">
      <w:numFmt w:val="decimal"/>
      <w:lvlText w:val=""/>
      <w:lvlJc w:val="left"/>
    </w:lvl>
    <w:lvl w:ilvl="8">
      <w:numFmt w:val="decimal"/>
      <w:lvlText w:val=""/>
      <w:lvlJc w:val="left"/>
    </w:lvl>
  </w:abstractNum>
  <w:abstractNum w:abstractNumId="6" w15:restartNumberingAfterBreak="0">
    <w:nsid w:val="452306D8"/>
    <w:multiLevelType w:val="multilevel"/>
    <w:tmpl w:val="79261378"/>
    <w:lvl w:ilvl="0">
      <w:start w:val="1"/>
      <w:numFmt w:val="decimal"/>
      <w:suff w:val="space"/>
      <w:lvlText w:val="%1."/>
      <w:lvlJc w:val="left"/>
    </w:lvl>
    <w:lvl w:ilvl="1">
      <w:start w:val="1"/>
      <w:numFmt w:val="ganada"/>
      <w:suff w:val="space"/>
      <w:lvlText w:val="%2."/>
      <w:lvlJc w:val="left"/>
    </w:lvl>
    <w:lvl w:ilvl="2">
      <w:start w:val="1"/>
      <w:numFmt w:val="decimal"/>
      <w:suff w:val="space"/>
      <w:lvlText w:val="%3)"/>
      <w:lvlJc w:val="left"/>
    </w:lvl>
    <w:lvl w:ilvl="3">
      <w:start w:val="1"/>
      <w:numFmt w:val="ganada"/>
      <w:suff w:val="space"/>
      <w:lvlText w:val="%4)"/>
      <w:lvlJc w:val="left"/>
    </w:lvl>
    <w:lvl w:ilvl="4">
      <w:start w:val="1"/>
      <w:numFmt w:val="decimal"/>
      <w:suff w:val="space"/>
      <w:lvlText w:val="(%5)"/>
      <w:lvlJc w:val="left"/>
    </w:lvl>
    <w:lvl w:ilvl="5">
      <w:start w:val="1"/>
      <w:numFmt w:val="ganada"/>
      <w:suff w:val="space"/>
      <w:lvlText w:val="(%6)"/>
      <w:lvlJc w:val="left"/>
    </w:lvl>
    <w:lvl w:ilvl="6">
      <w:start w:val="1"/>
      <w:numFmt w:val="decimalEnclosedCircle"/>
      <w:pStyle w:val="7"/>
      <w:suff w:val="space"/>
      <w:lvlText w:val="%7"/>
      <w:lvlJc w:val="left"/>
    </w:lvl>
    <w:lvl w:ilvl="7">
      <w:numFmt w:val="decimal"/>
      <w:lvlText w:val=""/>
      <w:lvlJc w:val="left"/>
    </w:lvl>
    <w:lvl w:ilvl="8">
      <w:numFmt w:val="decimal"/>
      <w:lvlText w:val=""/>
      <w:lvlJc w:val="left"/>
    </w:lvl>
  </w:abstractNum>
  <w:abstractNum w:abstractNumId="7" w15:restartNumberingAfterBreak="0">
    <w:nsid w:val="55085D47"/>
    <w:multiLevelType w:val="multilevel"/>
    <w:tmpl w:val="6A10727A"/>
    <w:lvl w:ilvl="0">
      <w:start w:val="1"/>
      <w:numFmt w:val="decimal"/>
      <w:suff w:val="space"/>
      <w:lvlText w:val="%1."/>
      <w:lvlJc w:val="left"/>
    </w:lvl>
    <w:lvl w:ilvl="1">
      <w:start w:val="1"/>
      <w:numFmt w:val="ganada"/>
      <w:suff w:val="space"/>
      <w:lvlText w:val="%2."/>
      <w:lvlJc w:val="left"/>
    </w:lvl>
    <w:lvl w:ilvl="2">
      <w:start w:val="1"/>
      <w:numFmt w:val="decimal"/>
      <w:suff w:val="space"/>
      <w:lvlText w:val="%3)"/>
      <w:lvlJc w:val="left"/>
    </w:lvl>
    <w:lvl w:ilvl="3">
      <w:start w:val="1"/>
      <w:numFmt w:val="ganada"/>
      <w:suff w:val="space"/>
      <w:lvlText w:val="%4)"/>
      <w:lvlJc w:val="left"/>
    </w:lvl>
    <w:lvl w:ilvl="4">
      <w:start w:val="1"/>
      <w:numFmt w:val="decimal"/>
      <w:suff w:val="space"/>
      <w:lvlText w:val="(%5)"/>
      <w:lvlJc w:val="left"/>
    </w:lvl>
    <w:lvl w:ilvl="5">
      <w:start w:val="1"/>
      <w:numFmt w:val="ganada"/>
      <w:pStyle w:val="6"/>
      <w:suff w:val="space"/>
      <w:lvlText w:val="(%6)"/>
      <w:lvlJc w:val="left"/>
    </w:lvl>
    <w:lvl w:ilvl="6">
      <w:start w:val="1"/>
      <w:numFmt w:val="decimalEnclosedCircle"/>
      <w:suff w:val="space"/>
      <w:lvlText w:val="%7"/>
      <w:lvlJc w:val="left"/>
    </w:lvl>
    <w:lvl w:ilvl="7">
      <w:numFmt w:val="decimal"/>
      <w:lvlText w:val=""/>
      <w:lvlJc w:val="left"/>
    </w:lvl>
    <w:lvl w:ilvl="8">
      <w:numFmt w:val="decimal"/>
      <w:lvlText w:val=""/>
      <w:lvlJc w:val="left"/>
    </w:lvl>
  </w:abstractNum>
  <w:num w:numId="1" w16cid:durableId="85078336">
    <w:abstractNumId w:val="1"/>
  </w:num>
  <w:num w:numId="2" w16cid:durableId="1107851672">
    <w:abstractNumId w:val="3"/>
  </w:num>
  <w:num w:numId="3" w16cid:durableId="1272005312">
    <w:abstractNumId w:val="2"/>
  </w:num>
  <w:num w:numId="4" w16cid:durableId="1588612419">
    <w:abstractNumId w:val="5"/>
  </w:num>
  <w:num w:numId="5" w16cid:durableId="1486900325">
    <w:abstractNumId w:val="4"/>
  </w:num>
  <w:num w:numId="6" w16cid:durableId="2013414210">
    <w:abstractNumId w:val="7"/>
  </w:num>
  <w:num w:numId="7" w16cid:durableId="1866363692">
    <w:abstractNumId w:val="6"/>
  </w:num>
  <w:num w:numId="8" w16cid:durableId="1728065370">
    <w:abstractNumId w:val="0"/>
  </w:num>
  <w:num w:numId="9" w16cid:durableId="1195079041">
    <w:abstractNumId w:val="0"/>
    <w:lvlOverride w:ilvl="0">
      <w:startOverride w:val="1"/>
    </w:lvlOverride>
  </w:num>
  <w:num w:numId="10" w16cid:durableId="1235092418">
    <w:abstractNumId w:val="0"/>
    <w:lvlOverride w:ilvl="0">
      <w:startOverride w:val="1"/>
    </w:lvlOverride>
  </w:num>
  <w:num w:numId="11" w16cid:durableId="1822581601">
    <w:abstractNumId w:val="0"/>
    <w:lvlOverride w:ilvl="0">
      <w:startOverride w:val="1"/>
    </w:lvlOverride>
  </w:num>
  <w:num w:numId="12" w16cid:durableId="1109929159">
    <w:abstractNumId w:val="0"/>
    <w:lvlOverride w:ilvl="0">
      <w:startOverride w:val="1"/>
    </w:lvlOverride>
  </w:num>
  <w:num w:numId="13" w16cid:durableId="1300109634">
    <w:abstractNumId w:val="0"/>
    <w:lvlOverride w:ilvl="0">
      <w:startOverride w:val="1"/>
    </w:lvlOverride>
  </w:num>
  <w:num w:numId="14" w16cid:durableId="1352029272">
    <w:abstractNumId w:val="0"/>
    <w:lvlOverride w:ilvl="0">
      <w:startOverride w:val="1"/>
    </w:lvlOverride>
  </w:num>
  <w:num w:numId="15" w16cid:durableId="114719181">
    <w:abstractNumId w:val="0"/>
    <w:lvlOverride w:ilvl="0">
      <w:startOverride w:val="1"/>
    </w:lvlOverride>
  </w:num>
  <w:num w:numId="16" w16cid:durableId="534276602">
    <w:abstractNumId w:val="0"/>
    <w:lvlOverride w:ilvl="0">
      <w:startOverride w:val="1"/>
    </w:lvlOverride>
  </w:num>
  <w:num w:numId="17" w16cid:durableId="1504933540">
    <w:abstractNumId w:val="0"/>
    <w:lvlOverride w:ilvl="0">
      <w:startOverride w:val="1"/>
    </w:lvlOverride>
  </w:num>
  <w:num w:numId="18" w16cid:durableId="122584185">
    <w:abstractNumId w:val="0"/>
    <w:lvlOverride w:ilvl="0">
      <w:startOverride w:val="1"/>
    </w:lvlOverride>
  </w:num>
  <w:num w:numId="19" w16cid:durableId="1617441373">
    <w:abstractNumId w:val="0"/>
    <w:lvlOverride w:ilvl="0">
      <w:startOverride w:val="1"/>
    </w:lvlOverride>
  </w:num>
  <w:num w:numId="20" w16cid:durableId="1487286189">
    <w:abstractNumId w:val="0"/>
    <w:lvlOverride w:ilvl="0">
      <w:startOverride w:val="1"/>
    </w:lvlOverride>
  </w:num>
  <w:num w:numId="21" w16cid:durableId="265429672">
    <w:abstractNumId w:val="0"/>
    <w:lvlOverride w:ilvl="0">
      <w:startOverride w:val="1"/>
    </w:lvlOverride>
  </w:num>
  <w:num w:numId="22" w16cid:durableId="238946643">
    <w:abstractNumId w:val="0"/>
    <w:lvlOverride w:ilvl="0">
      <w:startOverride w:val="1"/>
    </w:lvlOverride>
  </w:num>
  <w:num w:numId="23" w16cid:durableId="449200473">
    <w:abstractNumId w:val="0"/>
    <w:lvlOverride w:ilvl="0">
      <w:startOverride w:val="1"/>
    </w:lvlOverride>
  </w:num>
  <w:num w:numId="24" w16cid:durableId="451821804">
    <w:abstractNumId w:val="0"/>
    <w:lvlOverride w:ilvl="0">
      <w:startOverride w:val="1"/>
    </w:lvlOverride>
  </w:num>
  <w:num w:numId="25" w16cid:durableId="1047267016">
    <w:abstractNumId w:val="0"/>
    <w:lvlOverride w:ilvl="0">
      <w:startOverride w:val="1"/>
    </w:lvlOverride>
  </w:num>
  <w:num w:numId="26" w16cid:durableId="262613285">
    <w:abstractNumId w:val="0"/>
    <w:lvlOverride w:ilvl="0">
      <w:startOverride w:val="1"/>
    </w:lvlOverride>
  </w:num>
  <w:num w:numId="27" w16cid:durableId="2117477642">
    <w:abstractNumId w:val="0"/>
    <w:lvlOverride w:ilvl="0">
      <w:startOverride w:val="1"/>
    </w:lvlOverride>
  </w:num>
  <w:num w:numId="28" w16cid:durableId="1022707681">
    <w:abstractNumId w:val="0"/>
    <w:lvlOverride w:ilvl="0">
      <w:startOverride w:val="1"/>
    </w:lvlOverride>
  </w:num>
  <w:num w:numId="29" w16cid:durableId="2066366342">
    <w:abstractNumId w:val="0"/>
    <w:lvlOverride w:ilvl="0">
      <w:startOverride w:val="1"/>
    </w:lvlOverride>
  </w:num>
  <w:num w:numId="30" w16cid:durableId="923416714">
    <w:abstractNumId w:val="0"/>
    <w:lvlOverride w:ilvl="0">
      <w:startOverride w:val="1"/>
    </w:lvlOverride>
  </w:num>
  <w:num w:numId="31" w16cid:durableId="290792643">
    <w:abstractNumId w:val="0"/>
    <w:lvlOverride w:ilvl="0">
      <w:startOverride w:val="1"/>
    </w:lvlOverride>
  </w:num>
  <w:num w:numId="32" w16cid:durableId="1755054980">
    <w:abstractNumId w:val="0"/>
    <w:lvlOverride w:ilvl="0">
      <w:startOverride w:val="1"/>
    </w:lvlOverride>
  </w:num>
  <w:num w:numId="33" w16cid:durableId="904605254">
    <w:abstractNumId w:val="0"/>
    <w:lvlOverride w:ilvl="0">
      <w:startOverride w:val="1"/>
    </w:lvlOverride>
  </w:num>
  <w:num w:numId="34" w16cid:durableId="1385790183">
    <w:abstractNumId w:val="0"/>
    <w:lvlOverride w:ilvl="0">
      <w:startOverride w:val="1"/>
    </w:lvlOverride>
  </w:num>
  <w:num w:numId="35" w16cid:durableId="106512043">
    <w:abstractNumId w:val="0"/>
    <w:lvlOverride w:ilvl="0">
      <w:startOverride w:val="1"/>
    </w:lvlOverride>
  </w:num>
  <w:num w:numId="36" w16cid:durableId="2038654357">
    <w:abstractNumId w:val="0"/>
    <w:lvlOverride w:ilvl="0">
      <w:startOverride w:val="1"/>
    </w:lvlOverride>
  </w:num>
  <w:num w:numId="37" w16cid:durableId="1921015573">
    <w:abstractNumId w:val="0"/>
    <w:lvlOverride w:ilvl="0">
      <w:startOverride w:val="1"/>
    </w:lvlOverride>
  </w:num>
  <w:num w:numId="38" w16cid:durableId="244846410">
    <w:abstractNumId w:val="0"/>
    <w:lvlOverride w:ilvl="0">
      <w:startOverride w:val="1"/>
    </w:lvlOverride>
  </w:num>
  <w:num w:numId="39" w16cid:durableId="363091797">
    <w:abstractNumId w:val="0"/>
    <w:lvlOverride w:ilvl="0">
      <w:startOverride w:val="1"/>
    </w:lvlOverride>
  </w:num>
  <w:num w:numId="40" w16cid:durableId="1172574643">
    <w:abstractNumId w:val="0"/>
    <w:lvlOverride w:ilvl="0">
      <w:startOverride w:val="1"/>
    </w:lvlOverride>
  </w:num>
  <w:num w:numId="41" w16cid:durableId="528876189">
    <w:abstractNumId w:val="0"/>
    <w:lvlOverride w:ilvl="0">
      <w:startOverride w:val="1"/>
    </w:lvlOverride>
  </w:num>
  <w:num w:numId="42" w16cid:durableId="150029304">
    <w:abstractNumId w:val="0"/>
    <w:lvlOverride w:ilvl="0">
      <w:startOverride w:val="1"/>
    </w:lvlOverride>
  </w:num>
  <w:num w:numId="43" w16cid:durableId="2042196389">
    <w:abstractNumId w:val="0"/>
    <w:lvlOverride w:ilvl="0">
      <w:startOverride w:val="1"/>
    </w:lvlOverride>
  </w:num>
  <w:num w:numId="44" w16cid:durableId="1725717883">
    <w:abstractNumId w:val="0"/>
    <w:lvlOverride w:ilvl="0">
      <w:startOverride w:val="1"/>
    </w:lvlOverride>
  </w:num>
  <w:num w:numId="45" w16cid:durableId="1579243633">
    <w:abstractNumId w:val="0"/>
    <w:lvlOverride w:ilvl="0">
      <w:startOverride w:val="1"/>
    </w:lvlOverride>
  </w:num>
  <w:num w:numId="46" w16cid:durableId="232786920">
    <w:abstractNumId w:val="0"/>
    <w:lvlOverride w:ilvl="0">
      <w:startOverride w:val="1"/>
    </w:lvlOverride>
  </w:num>
  <w:num w:numId="47" w16cid:durableId="1196311395">
    <w:abstractNumId w:val="0"/>
    <w:lvlOverride w:ilvl="0">
      <w:startOverride w:val="1"/>
    </w:lvlOverride>
  </w:num>
  <w:num w:numId="48" w16cid:durableId="904297592">
    <w:abstractNumId w:val="0"/>
    <w:lvlOverride w:ilvl="0">
      <w:startOverride w:val="1"/>
    </w:lvlOverride>
  </w:num>
  <w:num w:numId="49" w16cid:durableId="745341907">
    <w:abstractNumId w:val="0"/>
    <w:lvlOverride w:ilvl="0">
      <w:startOverride w:val="1"/>
    </w:lvlOverride>
  </w:num>
  <w:num w:numId="50" w16cid:durableId="1880386905">
    <w:abstractNumId w:val="0"/>
    <w:lvlOverride w:ilvl="0">
      <w:startOverride w:val="1"/>
    </w:lvlOverride>
  </w:num>
  <w:num w:numId="51" w16cid:durableId="1430127837">
    <w:abstractNumId w:val="0"/>
    <w:lvlOverride w:ilvl="0">
      <w:startOverride w:val="1"/>
    </w:lvlOverride>
  </w:num>
  <w:num w:numId="52" w16cid:durableId="1756241578">
    <w:abstractNumId w:val="0"/>
    <w:lvlOverride w:ilvl="0">
      <w:startOverride w:val="1"/>
    </w:lvlOverride>
  </w:num>
  <w:num w:numId="53" w16cid:durableId="2129465848">
    <w:abstractNumId w:val="0"/>
    <w:lvlOverride w:ilvl="0">
      <w:startOverride w:val="1"/>
    </w:lvlOverride>
  </w:num>
  <w:num w:numId="54" w16cid:durableId="1819415393">
    <w:abstractNumId w:val="0"/>
    <w:lvlOverride w:ilvl="0">
      <w:startOverride w:val="1"/>
    </w:lvlOverride>
  </w:num>
  <w:num w:numId="55" w16cid:durableId="1137141571">
    <w:abstractNumId w:val="0"/>
    <w:lvlOverride w:ilvl="0">
      <w:startOverride w:val="1"/>
    </w:lvlOverride>
  </w:num>
  <w:num w:numId="56" w16cid:durableId="868184260">
    <w:abstractNumId w:val="0"/>
    <w:lvlOverride w:ilvl="0">
      <w:startOverride w:val="1"/>
    </w:lvlOverride>
  </w:num>
  <w:num w:numId="57" w16cid:durableId="2059164488">
    <w:abstractNumId w:val="0"/>
    <w:lvlOverride w:ilvl="0">
      <w:startOverride w:val="1"/>
    </w:lvlOverride>
  </w:num>
  <w:num w:numId="58" w16cid:durableId="1025787528">
    <w:abstractNumId w:val="0"/>
    <w:lvlOverride w:ilvl="0">
      <w:startOverride w:val="1"/>
    </w:lvlOverride>
  </w:num>
  <w:num w:numId="59" w16cid:durableId="2064475623">
    <w:abstractNumId w:val="0"/>
    <w:lvlOverride w:ilvl="0">
      <w:startOverride w:val="1"/>
    </w:lvlOverride>
  </w:num>
  <w:num w:numId="60" w16cid:durableId="1540162621">
    <w:abstractNumId w:val="0"/>
    <w:lvlOverride w:ilvl="0">
      <w:startOverride w:val="1"/>
    </w:lvlOverride>
  </w:num>
  <w:num w:numId="61" w16cid:durableId="5138212">
    <w:abstractNumId w:val="0"/>
    <w:lvlOverride w:ilvl="0">
      <w:startOverride w:val="1"/>
    </w:lvlOverride>
  </w:num>
  <w:num w:numId="62" w16cid:durableId="1835415418">
    <w:abstractNumId w:val="0"/>
    <w:lvlOverride w:ilvl="0">
      <w:startOverride w:val="1"/>
    </w:lvlOverride>
  </w:num>
  <w:num w:numId="63" w16cid:durableId="1834561389">
    <w:abstractNumId w:val="0"/>
    <w:lvlOverride w:ilvl="0">
      <w:startOverride w:val="1"/>
    </w:lvlOverride>
  </w:num>
  <w:num w:numId="64" w16cid:durableId="1418552734">
    <w:abstractNumId w:val="0"/>
    <w:lvlOverride w:ilvl="0">
      <w:startOverride w:val="1"/>
    </w:lvlOverride>
  </w:num>
  <w:num w:numId="65" w16cid:durableId="1543056056">
    <w:abstractNumId w:val="0"/>
    <w:lvlOverride w:ilvl="0">
      <w:startOverride w:val="1"/>
    </w:lvlOverride>
  </w:num>
  <w:num w:numId="66" w16cid:durableId="305621949">
    <w:abstractNumId w:val="0"/>
    <w:lvlOverride w:ilvl="0">
      <w:startOverride w:val="1"/>
    </w:lvlOverride>
  </w:num>
  <w:num w:numId="67" w16cid:durableId="700012587">
    <w:abstractNumId w:val="0"/>
    <w:lvlOverride w:ilvl="0">
      <w:startOverride w:val="1"/>
    </w:lvlOverride>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800"/>
  <w:characterSpacingControl w:val="doNotCompress"/>
  <w:endnotePr>
    <w:numFmt w:val="decimal"/>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3E1754"/>
    <w:rsid w:val="00000EA7"/>
    <w:rsid w:val="000269E5"/>
    <w:rsid w:val="00053C15"/>
    <w:rsid w:val="00054E2F"/>
    <w:rsid w:val="000747E9"/>
    <w:rsid w:val="00090D16"/>
    <w:rsid w:val="000C71B4"/>
    <w:rsid w:val="000D1CA3"/>
    <w:rsid w:val="001E7E1A"/>
    <w:rsid w:val="00244C61"/>
    <w:rsid w:val="002918A6"/>
    <w:rsid w:val="00295561"/>
    <w:rsid w:val="002C661C"/>
    <w:rsid w:val="00326CD9"/>
    <w:rsid w:val="0035389E"/>
    <w:rsid w:val="00382667"/>
    <w:rsid w:val="003A3CB7"/>
    <w:rsid w:val="003C2D31"/>
    <w:rsid w:val="003E1754"/>
    <w:rsid w:val="003E3457"/>
    <w:rsid w:val="003E6324"/>
    <w:rsid w:val="003F28A3"/>
    <w:rsid w:val="0042424A"/>
    <w:rsid w:val="00432C39"/>
    <w:rsid w:val="004A166E"/>
    <w:rsid w:val="004A70DB"/>
    <w:rsid w:val="004D23CB"/>
    <w:rsid w:val="004E2436"/>
    <w:rsid w:val="00525A84"/>
    <w:rsid w:val="0053098F"/>
    <w:rsid w:val="005F77BA"/>
    <w:rsid w:val="00622818"/>
    <w:rsid w:val="00687C06"/>
    <w:rsid w:val="006F0E71"/>
    <w:rsid w:val="006F72A5"/>
    <w:rsid w:val="0073577E"/>
    <w:rsid w:val="0074543D"/>
    <w:rsid w:val="007938E4"/>
    <w:rsid w:val="00795E63"/>
    <w:rsid w:val="007B2909"/>
    <w:rsid w:val="007B2FD5"/>
    <w:rsid w:val="007B6A2C"/>
    <w:rsid w:val="007E2233"/>
    <w:rsid w:val="00836A03"/>
    <w:rsid w:val="00870F68"/>
    <w:rsid w:val="00872D76"/>
    <w:rsid w:val="008A3190"/>
    <w:rsid w:val="008C3F82"/>
    <w:rsid w:val="008C790C"/>
    <w:rsid w:val="008D6DAE"/>
    <w:rsid w:val="009059B0"/>
    <w:rsid w:val="00907B3E"/>
    <w:rsid w:val="00937BF6"/>
    <w:rsid w:val="00950968"/>
    <w:rsid w:val="00970AA7"/>
    <w:rsid w:val="00972141"/>
    <w:rsid w:val="00A01AE2"/>
    <w:rsid w:val="00A151C0"/>
    <w:rsid w:val="00A6160A"/>
    <w:rsid w:val="00A775B3"/>
    <w:rsid w:val="00AD7E77"/>
    <w:rsid w:val="00AF733B"/>
    <w:rsid w:val="00B26A7D"/>
    <w:rsid w:val="00B64768"/>
    <w:rsid w:val="00B75436"/>
    <w:rsid w:val="00BB79DD"/>
    <w:rsid w:val="00C07109"/>
    <w:rsid w:val="00C145AB"/>
    <w:rsid w:val="00C464B9"/>
    <w:rsid w:val="00C52E9C"/>
    <w:rsid w:val="00C71B15"/>
    <w:rsid w:val="00D314A3"/>
    <w:rsid w:val="00D41DAB"/>
    <w:rsid w:val="00D542CD"/>
    <w:rsid w:val="00D73DD6"/>
    <w:rsid w:val="00D84269"/>
    <w:rsid w:val="00E112C5"/>
    <w:rsid w:val="00EC0290"/>
    <w:rsid w:val="00ED075F"/>
    <w:rsid w:val="00EE609F"/>
    <w:rsid w:val="00F4432A"/>
    <w:rsid w:val="00F74AE8"/>
    <w:rsid w:val="00FA2667"/>
    <w:rsid w:val="00FE4B43"/>
    <w:rsid w:val="00FF122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A89E67"/>
  <w15:docId w15:val="{C9A1AF3E-A54D-4681-BB4D-5A098F0810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ko-KR" w:bidi="ar-SA"/>
        <w14:ligatures w14:val="standardContextual"/>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aliases w:val="1st"/>
    <w:qFormat/>
    <w:rsid w:val="00907B3E"/>
    <w:pPr>
      <w:widowControl w:val="0"/>
      <w:pBdr>
        <w:top w:val="none" w:sz="2" w:space="0" w:color="000000"/>
        <w:left w:val="none" w:sz="2" w:space="0" w:color="000000"/>
        <w:bottom w:val="none" w:sz="2" w:space="0" w:color="000000"/>
        <w:right w:val="none" w:sz="2" w:space="0" w:color="000000"/>
      </w:pBdr>
      <w:autoSpaceDE w:val="0"/>
      <w:autoSpaceDN w:val="0"/>
      <w:snapToGrid w:val="0"/>
      <w:spacing w:after="0" w:line="312" w:lineRule="auto"/>
      <w:ind w:left="709" w:hanging="709"/>
      <w:jc w:val="both"/>
      <w:textAlignment w:val="baseline"/>
    </w:pPr>
    <w:rPr>
      <w:rFonts w:ascii="Noto Serif KR Light" w:eastAsia="Noto Serif KR Light" w:hAnsi="Noto Serif KR Light"/>
      <w:color w:val="000000"/>
    </w:rPr>
  </w:style>
  <w:style w:type="paragraph" w:styleId="10">
    <w:name w:val="heading 1"/>
    <w:aliases w:val="3rd"/>
    <w:basedOn w:val="a1"/>
    <w:next w:val="a0"/>
    <w:link w:val="1Char"/>
    <w:uiPriority w:val="9"/>
    <w:qFormat/>
    <w:rsid w:val="003A3CB7"/>
    <w:pPr>
      <w:wordWrap/>
      <w:spacing w:line="312" w:lineRule="auto"/>
      <w:ind w:leftChars="387" w:left="1108" w:hangingChars="128" w:hanging="256"/>
      <w:outlineLvl w:val="0"/>
    </w:pPr>
    <w:rPr>
      <w:rFonts w:ascii="Noto Serif KR Light" w:eastAsia="Noto Serif KR Light" w:hAnsi="Noto Serif KR Light"/>
      <w:bCs/>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1">
    <w:name w:val="바탕글"/>
    <w:pPr>
      <w:widowControl w:val="0"/>
      <w:pBdr>
        <w:top w:val="none" w:sz="2" w:space="0" w:color="000000"/>
        <w:left w:val="none" w:sz="2" w:space="0" w:color="000000"/>
        <w:bottom w:val="none" w:sz="2" w:space="0" w:color="000000"/>
        <w:right w:val="none" w:sz="2" w:space="0" w:color="000000"/>
      </w:pBdr>
      <w:wordWrap w:val="0"/>
      <w:autoSpaceDE w:val="0"/>
      <w:autoSpaceDN w:val="0"/>
      <w:snapToGrid w:val="0"/>
      <w:spacing w:after="0" w:line="384" w:lineRule="auto"/>
      <w:jc w:val="both"/>
      <w:textAlignment w:val="baseline"/>
    </w:pPr>
    <w:rPr>
      <w:rFonts w:ascii="바탕" w:eastAsia="바탕"/>
      <w:color w:val="000000"/>
      <w:sz w:val="20"/>
    </w:rPr>
  </w:style>
  <w:style w:type="paragraph" w:styleId="a5">
    <w:name w:val="Body Text"/>
    <w:uiPriority w:val="1"/>
    <w:pPr>
      <w:widowControl w:val="0"/>
      <w:pBdr>
        <w:top w:val="none" w:sz="2" w:space="0" w:color="000000"/>
        <w:left w:val="none" w:sz="2" w:space="0" w:color="000000"/>
        <w:bottom w:val="none" w:sz="2" w:space="0" w:color="000000"/>
        <w:right w:val="none" w:sz="2" w:space="0" w:color="000000"/>
      </w:pBdr>
      <w:wordWrap w:val="0"/>
      <w:autoSpaceDE w:val="0"/>
      <w:autoSpaceDN w:val="0"/>
      <w:snapToGrid w:val="0"/>
      <w:spacing w:after="0" w:line="384" w:lineRule="auto"/>
      <w:ind w:left="300"/>
      <w:jc w:val="both"/>
      <w:textAlignment w:val="baseline"/>
    </w:pPr>
    <w:rPr>
      <w:rFonts w:ascii="바탕" w:eastAsia="바탕"/>
      <w:color w:val="000000"/>
      <w:sz w:val="20"/>
    </w:rPr>
  </w:style>
  <w:style w:type="paragraph" w:customStyle="1" w:styleId="1">
    <w:name w:val="개요 1"/>
    <w:uiPriority w:val="2"/>
    <w:pPr>
      <w:widowControl w:val="0"/>
      <w:numPr>
        <w:numId w:val="1"/>
      </w:numPr>
      <w:pBdr>
        <w:top w:val="none" w:sz="2" w:space="0" w:color="000000"/>
        <w:left w:val="none" w:sz="2" w:space="0" w:color="000000"/>
        <w:bottom w:val="none" w:sz="2" w:space="0" w:color="000000"/>
        <w:right w:val="none" w:sz="2" w:space="0" w:color="000000"/>
      </w:pBdr>
      <w:wordWrap w:val="0"/>
      <w:autoSpaceDE w:val="0"/>
      <w:autoSpaceDN w:val="0"/>
      <w:snapToGrid w:val="0"/>
      <w:spacing w:after="0" w:line="384" w:lineRule="auto"/>
      <w:ind w:left="200"/>
      <w:jc w:val="both"/>
      <w:textAlignment w:val="baseline"/>
      <w:outlineLvl w:val="0"/>
    </w:pPr>
    <w:rPr>
      <w:rFonts w:ascii="바탕" w:eastAsia="바탕"/>
      <w:color w:val="000000"/>
      <w:sz w:val="20"/>
    </w:rPr>
  </w:style>
  <w:style w:type="paragraph" w:customStyle="1" w:styleId="2">
    <w:name w:val="개요 2"/>
    <w:uiPriority w:val="3"/>
    <w:pPr>
      <w:widowControl w:val="0"/>
      <w:numPr>
        <w:ilvl w:val="1"/>
        <w:numId w:val="2"/>
      </w:numPr>
      <w:pBdr>
        <w:top w:val="none" w:sz="2" w:space="0" w:color="000000"/>
        <w:left w:val="none" w:sz="2" w:space="0" w:color="000000"/>
        <w:bottom w:val="none" w:sz="2" w:space="0" w:color="000000"/>
        <w:right w:val="none" w:sz="2" w:space="0" w:color="000000"/>
      </w:pBdr>
      <w:wordWrap w:val="0"/>
      <w:autoSpaceDE w:val="0"/>
      <w:autoSpaceDN w:val="0"/>
      <w:snapToGrid w:val="0"/>
      <w:spacing w:after="0" w:line="384" w:lineRule="auto"/>
      <w:ind w:left="400"/>
      <w:jc w:val="both"/>
      <w:textAlignment w:val="baseline"/>
      <w:outlineLvl w:val="1"/>
    </w:pPr>
    <w:rPr>
      <w:rFonts w:ascii="바탕" w:eastAsia="바탕"/>
      <w:color w:val="000000"/>
      <w:sz w:val="20"/>
    </w:rPr>
  </w:style>
  <w:style w:type="paragraph" w:customStyle="1" w:styleId="3">
    <w:name w:val="개요 3"/>
    <w:uiPriority w:val="4"/>
    <w:pPr>
      <w:widowControl w:val="0"/>
      <w:numPr>
        <w:ilvl w:val="2"/>
        <w:numId w:val="3"/>
      </w:numPr>
      <w:pBdr>
        <w:top w:val="none" w:sz="2" w:space="0" w:color="000000"/>
        <w:left w:val="none" w:sz="2" w:space="0" w:color="000000"/>
        <w:bottom w:val="none" w:sz="2" w:space="0" w:color="000000"/>
        <w:right w:val="none" w:sz="2" w:space="0" w:color="000000"/>
      </w:pBdr>
      <w:wordWrap w:val="0"/>
      <w:autoSpaceDE w:val="0"/>
      <w:autoSpaceDN w:val="0"/>
      <w:snapToGrid w:val="0"/>
      <w:spacing w:after="0" w:line="384" w:lineRule="auto"/>
      <w:ind w:left="600"/>
      <w:jc w:val="both"/>
      <w:textAlignment w:val="baseline"/>
      <w:outlineLvl w:val="2"/>
    </w:pPr>
    <w:rPr>
      <w:rFonts w:ascii="바탕" w:eastAsia="바탕"/>
      <w:color w:val="000000"/>
      <w:sz w:val="20"/>
    </w:rPr>
  </w:style>
  <w:style w:type="paragraph" w:customStyle="1" w:styleId="4">
    <w:name w:val="개요 4"/>
    <w:uiPriority w:val="5"/>
    <w:pPr>
      <w:widowControl w:val="0"/>
      <w:numPr>
        <w:ilvl w:val="3"/>
        <w:numId w:val="4"/>
      </w:numPr>
      <w:pBdr>
        <w:top w:val="none" w:sz="2" w:space="0" w:color="000000"/>
        <w:left w:val="none" w:sz="2" w:space="0" w:color="000000"/>
        <w:bottom w:val="none" w:sz="2" w:space="0" w:color="000000"/>
        <w:right w:val="none" w:sz="2" w:space="0" w:color="000000"/>
      </w:pBdr>
      <w:wordWrap w:val="0"/>
      <w:autoSpaceDE w:val="0"/>
      <w:autoSpaceDN w:val="0"/>
      <w:snapToGrid w:val="0"/>
      <w:spacing w:after="0" w:line="384" w:lineRule="auto"/>
      <w:ind w:left="800"/>
      <w:jc w:val="both"/>
      <w:textAlignment w:val="baseline"/>
      <w:outlineLvl w:val="3"/>
    </w:pPr>
    <w:rPr>
      <w:rFonts w:ascii="바탕" w:eastAsia="바탕"/>
      <w:color w:val="000000"/>
      <w:sz w:val="20"/>
    </w:rPr>
  </w:style>
  <w:style w:type="paragraph" w:customStyle="1" w:styleId="5">
    <w:name w:val="개요 5"/>
    <w:uiPriority w:val="6"/>
    <w:pPr>
      <w:widowControl w:val="0"/>
      <w:numPr>
        <w:ilvl w:val="4"/>
        <w:numId w:val="5"/>
      </w:numPr>
      <w:pBdr>
        <w:top w:val="none" w:sz="2" w:space="0" w:color="000000"/>
        <w:left w:val="none" w:sz="2" w:space="0" w:color="000000"/>
        <w:bottom w:val="none" w:sz="2" w:space="0" w:color="000000"/>
        <w:right w:val="none" w:sz="2" w:space="0" w:color="000000"/>
      </w:pBdr>
      <w:wordWrap w:val="0"/>
      <w:autoSpaceDE w:val="0"/>
      <w:autoSpaceDN w:val="0"/>
      <w:snapToGrid w:val="0"/>
      <w:spacing w:after="0" w:line="384" w:lineRule="auto"/>
      <w:ind w:left="1000"/>
      <w:jc w:val="both"/>
      <w:textAlignment w:val="baseline"/>
      <w:outlineLvl w:val="4"/>
    </w:pPr>
    <w:rPr>
      <w:rFonts w:ascii="바탕" w:eastAsia="바탕"/>
      <w:color w:val="000000"/>
      <w:sz w:val="20"/>
    </w:rPr>
  </w:style>
  <w:style w:type="paragraph" w:customStyle="1" w:styleId="6">
    <w:name w:val="개요 6"/>
    <w:uiPriority w:val="7"/>
    <w:pPr>
      <w:widowControl w:val="0"/>
      <w:numPr>
        <w:ilvl w:val="5"/>
        <w:numId w:val="6"/>
      </w:numPr>
      <w:pBdr>
        <w:top w:val="none" w:sz="2" w:space="0" w:color="000000"/>
        <w:left w:val="none" w:sz="2" w:space="0" w:color="000000"/>
        <w:bottom w:val="none" w:sz="2" w:space="0" w:color="000000"/>
        <w:right w:val="none" w:sz="2" w:space="0" w:color="000000"/>
      </w:pBdr>
      <w:wordWrap w:val="0"/>
      <w:autoSpaceDE w:val="0"/>
      <w:autoSpaceDN w:val="0"/>
      <w:snapToGrid w:val="0"/>
      <w:spacing w:after="0" w:line="384" w:lineRule="auto"/>
      <w:ind w:left="1200"/>
      <w:jc w:val="both"/>
      <w:textAlignment w:val="baseline"/>
      <w:outlineLvl w:val="5"/>
    </w:pPr>
    <w:rPr>
      <w:rFonts w:ascii="바탕" w:eastAsia="바탕"/>
      <w:color w:val="000000"/>
      <w:sz w:val="20"/>
    </w:rPr>
  </w:style>
  <w:style w:type="paragraph" w:customStyle="1" w:styleId="7">
    <w:name w:val="개요 7"/>
    <w:uiPriority w:val="8"/>
    <w:pPr>
      <w:widowControl w:val="0"/>
      <w:numPr>
        <w:ilvl w:val="6"/>
        <w:numId w:val="7"/>
      </w:numPr>
      <w:pBdr>
        <w:top w:val="none" w:sz="2" w:space="0" w:color="000000"/>
        <w:left w:val="none" w:sz="2" w:space="0" w:color="000000"/>
        <w:bottom w:val="none" w:sz="2" w:space="0" w:color="000000"/>
        <w:right w:val="none" w:sz="2" w:space="0" w:color="000000"/>
      </w:pBdr>
      <w:wordWrap w:val="0"/>
      <w:autoSpaceDE w:val="0"/>
      <w:autoSpaceDN w:val="0"/>
      <w:snapToGrid w:val="0"/>
      <w:spacing w:after="0" w:line="384" w:lineRule="auto"/>
      <w:ind w:left="1400"/>
      <w:jc w:val="both"/>
      <w:textAlignment w:val="baseline"/>
      <w:outlineLvl w:val="6"/>
    </w:pPr>
    <w:rPr>
      <w:rFonts w:ascii="바탕" w:eastAsia="바탕"/>
      <w:color w:val="000000"/>
      <w:sz w:val="20"/>
    </w:rPr>
  </w:style>
  <w:style w:type="paragraph" w:customStyle="1" w:styleId="a6">
    <w:name w:val="쪽 번호"/>
    <w:uiPriority w:val="9"/>
    <w:pPr>
      <w:widowControl w:val="0"/>
      <w:pBdr>
        <w:top w:val="none" w:sz="2" w:space="0" w:color="000000"/>
        <w:left w:val="none" w:sz="2" w:space="0" w:color="000000"/>
        <w:bottom w:val="none" w:sz="2" w:space="0" w:color="000000"/>
        <w:right w:val="none" w:sz="2" w:space="0" w:color="000000"/>
      </w:pBdr>
      <w:wordWrap w:val="0"/>
      <w:autoSpaceDE w:val="0"/>
      <w:autoSpaceDN w:val="0"/>
      <w:snapToGrid w:val="0"/>
      <w:spacing w:after="0" w:line="384" w:lineRule="auto"/>
      <w:jc w:val="both"/>
      <w:textAlignment w:val="baseline"/>
    </w:pPr>
    <w:rPr>
      <w:rFonts w:ascii="굴림" w:eastAsia="굴림"/>
      <w:color w:val="000000"/>
      <w:sz w:val="20"/>
    </w:rPr>
  </w:style>
  <w:style w:type="paragraph" w:customStyle="1" w:styleId="a7">
    <w:name w:val="머리말"/>
    <w:uiPriority w:val="10"/>
    <w:pPr>
      <w:widowControl w:val="0"/>
      <w:pBdr>
        <w:top w:val="none" w:sz="2" w:space="0" w:color="000000"/>
        <w:left w:val="none" w:sz="2" w:space="0" w:color="000000"/>
        <w:bottom w:val="none" w:sz="2" w:space="0" w:color="000000"/>
        <w:right w:val="none" w:sz="2" w:space="0" w:color="000000"/>
      </w:pBdr>
      <w:autoSpaceDE w:val="0"/>
      <w:autoSpaceDN w:val="0"/>
      <w:snapToGrid w:val="0"/>
      <w:spacing w:after="0" w:line="360" w:lineRule="auto"/>
      <w:jc w:val="both"/>
      <w:textAlignment w:val="baseline"/>
    </w:pPr>
    <w:rPr>
      <w:rFonts w:ascii="굴림" w:eastAsia="굴림"/>
      <w:color w:val="000000"/>
      <w:sz w:val="18"/>
    </w:rPr>
  </w:style>
  <w:style w:type="paragraph" w:customStyle="1" w:styleId="a8">
    <w:name w:val="각주"/>
    <w:uiPriority w:val="11"/>
    <w:pPr>
      <w:widowControl w:val="0"/>
      <w:pBdr>
        <w:top w:val="none" w:sz="2" w:space="0" w:color="000000"/>
        <w:left w:val="none" w:sz="2" w:space="0" w:color="000000"/>
        <w:bottom w:val="none" w:sz="2" w:space="0" w:color="000000"/>
        <w:right w:val="none" w:sz="2" w:space="0" w:color="000000"/>
      </w:pBdr>
      <w:wordWrap w:val="0"/>
      <w:autoSpaceDE w:val="0"/>
      <w:autoSpaceDN w:val="0"/>
      <w:snapToGrid w:val="0"/>
      <w:spacing w:after="0" w:line="312" w:lineRule="auto"/>
      <w:ind w:left="262" w:hanging="262"/>
      <w:jc w:val="both"/>
      <w:textAlignment w:val="baseline"/>
    </w:pPr>
    <w:rPr>
      <w:rFonts w:ascii="바탕" w:eastAsia="바탕"/>
      <w:color w:val="000000"/>
      <w:spacing w:val="-4"/>
      <w:w w:val="95"/>
      <w:sz w:val="18"/>
    </w:rPr>
  </w:style>
  <w:style w:type="paragraph" w:customStyle="1" w:styleId="a9">
    <w:name w:val="미주"/>
    <w:uiPriority w:val="12"/>
    <w:pPr>
      <w:widowControl w:val="0"/>
      <w:pBdr>
        <w:top w:val="none" w:sz="2" w:space="0" w:color="000000"/>
        <w:left w:val="none" w:sz="2" w:space="0" w:color="000000"/>
        <w:bottom w:val="none" w:sz="2" w:space="0" w:color="000000"/>
        <w:right w:val="none" w:sz="2" w:space="0" w:color="000000"/>
      </w:pBdr>
      <w:wordWrap w:val="0"/>
      <w:autoSpaceDE w:val="0"/>
      <w:autoSpaceDN w:val="0"/>
      <w:snapToGrid w:val="0"/>
      <w:spacing w:after="0" w:line="312" w:lineRule="auto"/>
      <w:ind w:left="262" w:hanging="262"/>
      <w:jc w:val="both"/>
      <w:textAlignment w:val="baseline"/>
    </w:pPr>
    <w:rPr>
      <w:rFonts w:ascii="바탕" w:eastAsia="바탕"/>
      <w:color w:val="000000"/>
      <w:spacing w:val="-4"/>
      <w:w w:val="95"/>
      <w:sz w:val="18"/>
    </w:rPr>
  </w:style>
  <w:style w:type="paragraph" w:customStyle="1" w:styleId="aa">
    <w:name w:val="메모"/>
    <w:uiPriority w:val="13"/>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jc w:val="both"/>
      <w:textAlignment w:val="baseline"/>
    </w:pPr>
    <w:rPr>
      <w:rFonts w:ascii="굴림" w:eastAsia="굴림"/>
      <w:color w:val="000000"/>
      <w:spacing w:val="-4"/>
      <w:w w:val="95"/>
      <w:sz w:val="18"/>
    </w:rPr>
  </w:style>
  <w:style w:type="paragraph" w:styleId="a">
    <w:name w:val="No Spacing"/>
    <w:aliases w:val="2nd"/>
    <w:basedOn w:val="a1"/>
    <w:uiPriority w:val="1"/>
    <w:qFormat/>
    <w:rsid w:val="003A3CB7"/>
    <w:pPr>
      <w:numPr>
        <w:numId w:val="8"/>
      </w:numPr>
      <w:wordWrap/>
      <w:spacing w:line="312" w:lineRule="auto"/>
    </w:pPr>
    <w:rPr>
      <w:rFonts w:ascii="Noto Serif KR Light" w:eastAsia="Noto Serif KR Light" w:hAnsi="Noto Serif KR Light"/>
      <w:sz w:val="22"/>
    </w:rPr>
  </w:style>
  <w:style w:type="character" w:customStyle="1" w:styleId="1Char">
    <w:name w:val="제목 1 Char"/>
    <w:aliases w:val="3rd Char"/>
    <w:basedOn w:val="a2"/>
    <w:link w:val="10"/>
    <w:uiPriority w:val="9"/>
    <w:rsid w:val="003A3CB7"/>
    <w:rPr>
      <w:rFonts w:ascii="Noto Serif KR Light" w:eastAsia="Noto Serif KR Light" w:hAnsi="Noto Serif KR Light"/>
      <w:bCs/>
      <w:color w:val="000000"/>
      <w:sz w:val="20"/>
      <w:szCs w:val="20"/>
    </w:rPr>
  </w:style>
  <w:style w:type="paragraph" w:styleId="ab">
    <w:name w:val="Title"/>
    <w:aliases w:val="4th"/>
    <w:basedOn w:val="10"/>
    <w:next w:val="a0"/>
    <w:link w:val="Char"/>
    <w:uiPriority w:val="10"/>
    <w:qFormat/>
    <w:rsid w:val="00D84269"/>
    <w:pPr>
      <w:ind w:leftChars="516" w:left="1562" w:hangingChars="213" w:hanging="426"/>
    </w:pPr>
  </w:style>
  <w:style w:type="character" w:customStyle="1" w:styleId="Char">
    <w:name w:val="제목 Char"/>
    <w:aliases w:val="4th Char"/>
    <w:basedOn w:val="a2"/>
    <w:link w:val="ab"/>
    <w:uiPriority w:val="10"/>
    <w:rsid w:val="00D84269"/>
    <w:rPr>
      <w:rFonts w:ascii="Noto Serif KR Light" w:eastAsia="Noto Serif KR Light" w:hAnsi="Noto Serif KR Light"/>
      <w:bCs/>
      <w:color w:val="000000"/>
      <w:sz w:val="20"/>
      <w:szCs w:val="20"/>
    </w:rPr>
  </w:style>
  <w:style w:type="paragraph" w:styleId="ac">
    <w:name w:val="List Paragraph"/>
    <w:basedOn w:val="a0"/>
    <w:uiPriority w:val="34"/>
    <w:qFormat/>
    <w:rsid w:val="00D84269"/>
    <w:pPr>
      <w:ind w:leftChars="400" w:left="800"/>
    </w:pPr>
  </w:style>
  <w:style w:type="paragraph" w:styleId="ad">
    <w:name w:val="Subtitle"/>
    <w:basedOn w:val="a1"/>
    <w:next w:val="a0"/>
    <w:link w:val="Char0"/>
    <w:uiPriority w:val="11"/>
    <w:qFormat/>
    <w:rsid w:val="00ED075F"/>
    <w:pPr>
      <w:wordWrap/>
      <w:spacing w:line="312" w:lineRule="auto"/>
      <w:jc w:val="center"/>
    </w:pPr>
    <w:rPr>
      <w:rFonts w:ascii="Noto Serif KR SemiBold" w:eastAsia="Noto Serif KR SemiBold" w:hAnsi="Noto Serif KR SemiBold"/>
      <w:bCs/>
      <w:sz w:val="30"/>
      <w:szCs w:val="30"/>
    </w:rPr>
  </w:style>
  <w:style w:type="character" w:customStyle="1" w:styleId="Char0">
    <w:name w:val="부제 Char"/>
    <w:basedOn w:val="a2"/>
    <w:link w:val="ad"/>
    <w:uiPriority w:val="11"/>
    <w:rsid w:val="00ED075F"/>
    <w:rPr>
      <w:rFonts w:ascii="Noto Serif KR SemiBold" w:eastAsia="Noto Serif KR SemiBold" w:hAnsi="Noto Serif KR SemiBold"/>
      <w:bCs/>
      <w:color w:val="000000"/>
      <w:sz w:val="30"/>
      <w:szCs w:val="30"/>
    </w:rPr>
  </w:style>
  <w:style w:type="character" w:styleId="ae">
    <w:name w:val="Subtle Emphasis"/>
    <w:uiPriority w:val="19"/>
    <w:qFormat/>
    <w:rsid w:val="00FF1222"/>
    <w:rPr>
      <w:rFonts w:ascii="Noto Serif KR SemiBold" w:eastAsia="Noto Serif KR SemiBold" w:hAnsi="Noto Serif KR SemiBold"/>
      <w:sz w:val="40"/>
    </w:rPr>
  </w:style>
  <w:style w:type="table" w:styleId="af">
    <w:name w:val="Table Grid"/>
    <w:basedOn w:val="a3"/>
    <w:uiPriority w:val="39"/>
    <w:rsid w:val="007454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Date"/>
    <w:basedOn w:val="a0"/>
    <w:next w:val="a0"/>
    <w:link w:val="Char1"/>
    <w:uiPriority w:val="99"/>
    <w:semiHidden/>
    <w:unhideWhenUsed/>
    <w:rsid w:val="00687C06"/>
  </w:style>
  <w:style w:type="character" w:customStyle="1" w:styleId="Char1">
    <w:name w:val="날짜 Char"/>
    <w:basedOn w:val="a2"/>
    <w:link w:val="af0"/>
    <w:uiPriority w:val="99"/>
    <w:semiHidden/>
    <w:rsid w:val="00687C06"/>
    <w:rPr>
      <w:rFonts w:ascii="Noto Serif KR Light" w:eastAsia="Noto Serif KR Light" w:hAnsi="Noto Serif KR Light"/>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224</TotalTime>
  <Pages>16</Pages>
  <Words>2282</Words>
  <Characters>13013</Characters>
  <Application>Microsoft Office Word</Application>
  <DocSecurity>0</DocSecurity>
  <Lines>108</Lines>
  <Paragraphs>30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15265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애플</dc:creator>
  <cp:lastModifiedBy>Kiwon Jung</cp:lastModifiedBy>
  <cp:revision>17</cp:revision>
  <cp:lastPrinted>2026-05-15T02:24:00Z</cp:lastPrinted>
  <dcterms:created xsi:type="dcterms:W3CDTF">2026-05-09T07:17:00Z</dcterms:created>
  <dcterms:modified xsi:type="dcterms:W3CDTF">2026-05-16T03:07:00Z</dcterms:modified>
</cp:coreProperties>
</file>